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8"/>
        <w:tblpPr w:leftFromText="142" w:rightFromText="142" w:vertAnchor="text" w:horzAnchor="margin" w:tblpXSpec="center" w:tblpY="-696"/>
        <w:tblW w:w="7516" w:type="dxa"/>
        <w:tblLayout w:type="fixed"/>
        <w:tblLook w:val="04A0" w:firstRow="1" w:lastRow="0" w:firstColumn="1" w:lastColumn="0" w:noHBand="0" w:noVBand="1"/>
      </w:tblPr>
      <w:tblGrid>
        <w:gridCol w:w="7516"/>
      </w:tblGrid>
      <w:tr w:rsidR="00D77546" w:rsidRPr="0054388D" w14:paraId="068E10EF" w14:textId="77777777" w:rsidTr="003528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4"/>
        </w:trPr>
        <w:tc>
          <w:tcPr>
            <w:tcW w:w="7516" w:type="dxa"/>
            <w:tcBorders>
              <w:top w:val="nil"/>
              <w:left w:val="single" w:sz="36" w:space="0" w:color="CDDDE1" w:themeColor="accent5" w:themeTint="66"/>
              <w:bottom w:val="nil"/>
              <w:right w:val="single" w:sz="36" w:space="0" w:color="CDDDE1" w:themeColor="accent5" w:themeTint="66"/>
            </w:tcBorders>
            <w:tcMar>
              <w:left w:w="0" w:type="dxa"/>
            </w:tcMar>
          </w:tcPr>
          <w:p w14:paraId="23AD05FF" w14:textId="5668C01E" w:rsidR="00CA166F" w:rsidRPr="0054388D" w:rsidRDefault="00CA166F" w:rsidP="00CA166F">
            <w:pPr>
              <w:spacing w:after="0" w:line="276" w:lineRule="auto"/>
              <w:jc w:val="center"/>
              <w:rPr>
                <w:rFonts w:ascii="맑은 고딕" w:eastAsia="맑은 고딕" w:hAnsi="맑은 고딕" w:cs="Microsoft GothicNeo"/>
                <w:bCs/>
                <w:color w:val="A6A6A6" w:themeColor="background1" w:themeShade="A6"/>
                <w:sz w:val="18"/>
                <w:szCs w:val="18"/>
              </w:rPr>
            </w:pPr>
            <w:bookmarkStart w:id="0" w:name="_Hlk124839819"/>
            <w:bookmarkStart w:id="1" w:name="_Hlk126140412"/>
            <w:r w:rsidRPr="0054388D">
              <w:rPr>
                <w:rFonts w:ascii="맑은 고딕" w:eastAsia="맑은 고딕" w:hAnsi="맑은 고딕" w:cstheme="majorBidi"/>
                <w:bCs/>
                <w:color w:val="A6A6A6" w:themeColor="background1" w:themeShade="A6"/>
                <w:sz w:val="18"/>
                <w:szCs w:val="18"/>
              </w:rPr>
              <w:t>202</w:t>
            </w:r>
            <w:r w:rsidR="007E2081">
              <w:rPr>
                <w:rFonts w:ascii="맑은 고딕" w:eastAsia="맑은 고딕" w:hAnsi="맑은 고딕" w:cstheme="majorBidi" w:hint="eastAsia"/>
                <w:bCs/>
                <w:color w:val="A6A6A6" w:themeColor="background1" w:themeShade="A6"/>
                <w:sz w:val="18"/>
                <w:szCs w:val="18"/>
              </w:rPr>
              <w:t>6</w:t>
            </w:r>
            <w:r w:rsidRPr="0054388D">
              <w:rPr>
                <w:rFonts w:ascii="맑은 고딕" w:eastAsia="맑은 고딕" w:hAnsi="맑은 고딕" w:cstheme="majorBidi"/>
                <w:bCs/>
                <w:color w:val="A6A6A6" w:themeColor="background1" w:themeShade="A6"/>
                <w:sz w:val="18"/>
                <w:szCs w:val="18"/>
              </w:rPr>
              <w:t xml:space="preserve">년도 한국학중앙연구원 </w:t>
            </w:r>
            <w:r w:rsidRPr="0054388D">
              <w:rPr>
                <w:rFonts w:ascii="맑은 고딕" w:eastAsia="맑은 고딕" w:hAnsi="맑은 고딕" w:cs="Microsoft GothicNeo" w:hint="eastAsia"/>
                <w:bCs/>
                <w:color w:val="A6A6A6" w:themeColor="background1" w:themeShade="A6"/>
                <w:sz w:val="18"/>
                <w:szCs w:val="18"/>
              </w:rPr>
              <w:t>「</w:t>
            </w:r>
            <w:proofErr w:type="spellStart"/>
            <w:r w:rsidRPr="0054388D">
              <w:rPr>
                <w:rFonts w:ascii="맑은 고딕" w:eastAsia="맑은 고딕" w:hAnsi="맑은 고딕" w:cstheme="majorBidi"/>
                <w:bCs/>
                <w:color w:val="A6A6A6" w:themeColor="background1" w:themeShade="A6"/>
                <w:sz w:val="18"/>
                <w:szCs w:val="18"/>
              </w:rPr>
              <w:t>한국바로알리기</w:t>
            </w:r>
            <w:proofErr w:type="spellEnd"/>
            <w:r w:rsidRPr="0054388D">
              <w:rPr>
                <w:rFonts w:ascii="맑은 고딕" w:eastAsia="맑은 고딕" w:hAnsi="맑은 고딕" w:cstheme="majorBidi"/>
                <w:bCs/>
                <w:color w:val="A6A6A6" w:themeColor="background1" w:themeShade="A6"/>
                <w:sz w:val="18"/>
                <w:szCs w:val="18"/>
              </w:rPr>
              <w:t xml:space="preserve"> </w:t>
            </w:r>
            <w:r w:rsidRPr="0054388D">
              <w:rPr>
                <w:rFonts w:ascii="맑은 고딕" w:eastAsia="맑은 고딕" w:hAnsi="맑은 고딕" w:cstheme="majorBidi" w:hint="eastAsia"/>
                <w:bCs/>
                <w:color w:val="A6A6A6" w:themeColor="background1" w:themeShade="A6"/>
                <w:sz w:val="18"/>
                <w:szCs w:val="18"/>
              </w:rPr>
              <w:t>교육 콘텐츠 개발 및 활동 지원</w:t>
            </w:r>
            <w:r w:rsidRPr="0054388D">
              <w:rPr>
                <w:rFonts w:ascii="맑은 고딕" w:eastAsia="맑은 고딕" w:hAnsi="맑은 고딕" w:cstheme="majorBidi"/>
                <w:bCs/>
                <w:color w:val="A6A6A6" w:themeColor="background1" w:themeShade="A6"/>
                <w:sz w:val="18"/>
                <w:szCs w:val="18"/>
              </w:rPr>
              <w:t xml:space="preserve"> 사업</w:t>
            </w:r>
            <w:r w:rsidRPr="0054388D">
              <w:rPr>
                <w:rFonts w:ascii="맑은 고딕" w:eastAsia="맑은 고딕" w:hAnsi="맑은 고딕" w:cs="Microsoft GothicNeo" w:hint="eastAsia"/>
                <w:bCs/>
                <w:color w:val="A6A6A6" w:themeColor="background1" w:themeShade="A6"/>
                <w:sz w:val="18"/>
                <w:szCs w:val="18"/>
              </w:rPr>
              <w:t>」</w:t>
            </w:r>
          </w:p>
          <w:p w14:paraId="3FCBBFE9" w14:textId="183EA394" w:rsidR="00CA166F" w:rsidRPr="0054388D" w:rsidRDefault="00CA166F" w:rsidP="00CA166F">
            <w:pPr>
              <w:spacing w:before="0" w:after="0"/>
              <w:ind w:left="0"/>
              <w:jc w:val="center"/>
              <w:rPr>
                <w:rFonts w:ascii="Cambria" w:eastAsia="맑은 고딕" w:hAnsi="Cambria"/>
              </w:rPr>
            </w:pPr>
            <w:r w:rsidRPr="0054388D">
              <w:rPr>
                <w:rFonts w:ascii="Cambria" w:eastAsia="맑은 고딕" w:hAnsi="Cambria"/>
                <w:i/>
                <w:iCs/>
                <w:color w:val="A6A6A6" w:themeColor="background1" w:themeShade="A6"/>
                <w:sz w:val="18"/>
                <w:szCs w:val="18"/>
              </w:rPr>
              <w:t>202</w:t>
            </w:r>
            <w:r w:rsidR="007E2081">
              <w:rPr>
                <w:rFonts w:ascii="Cambria" w:eastAsia="맑은 고딕" w:hAnsi="Cambria" w:hint="eastAsia"/>
                <w:i/>
                <w:iCs/>
                <w:color w:val="A6A6A6" w:themeColor="background1" w:themeShade="A6"/>
                <w:sz w:val="18"/>
                <w:szCs w:val="18"/>
              </w:rPr>
              <w:t>6</w:t>
            </w:r>
            <w:r w:rsidRPr="0054388D">
              <w:rPr>
                <w:rFonts w:ascii="Cambria" w:eastAsia="맑은 고딕" w:hAnsi="Cambria"/>
                <w:i/>
                <w:iCs/>
                <w:color w:val="A6A6A6" w:themeColor="background1" w:themeShade="A6"/>
                <w:sz w:val="18"/>
                <w:szCs w:val="18"/>
              </w:rPr>
              <w:t xml:space="preserve"> </w:t>
            </w:r>
            <w:r w:rsidRPr="0054388D">
              <w:rPr>
                <w:rFonts w:ascii="Cambria" w:eastAsia="맑은 고딕" w:hAnsi="Cambria"/>
                <w:b w:val="0"/>
                <w:i/>
                <w:iCs/>
                <w:color w:val="A6A6A6" w:themeColor="background1" w:themeShade="A6"/>
                <w:sz w:val="18"/>
                <w:szCs w:val="18"/>
              </w:rPr>
              <w:t xml:space="preserve">AKS Understanding Korea Grant for the Development of </w:t>
            </w:r>
            <w:r w:rsidR="0051482C">
              <w:rPr>
                <w:rFonts w:ascii="Cambria" w:eastAsia="맑은 고딕" w:hAnsi="Cambria"/>
                <w:b w:val="0"/>
                <w:i/>
                <w:iCs/>
                <w:color w:val="A6A6A6" w:themeColor="background1" w:themeShade="A6"/>
                <w:sz w:val="18"/>
                <w:szCs w:val="18"/>
              </w:rPr>
              <w:t>E</w:t>
            </w:r>
            <w:r w:rsidRPr="0054388D">
              <w:rPr>
                <w:rFonts w:ascii="Cambria" w:eastAsia="맑은 고딕" w:hAnsi="Cambria"/>
                <w:b w:val="0"/>
                <w:i/>
                <w:iCs/>
                <w:color w:val="A6A6A6" w:themeColor="background1" w:themeShade="A6"/>
                <w:sz w:val="18"/>
                <w:szCs w:val="18"/>
              </w:rPr>
              <w:t xml:space="preserve">ducation </w:t>
            </w:r>
            <w:r w:rsidR="0051482C">
              <w:rPr>
                <w:rFonts w:ascii="Cambria" w:eastAsia="맑은 고딕" w:hAnsi="Cambria"/>
                <w:b w:val="0"/>
                <w:i/>
                <w:iCs/>
                <w:color w:val="A6A6A6" w:themeColor="background1" w:themeShade="A6"/>
                <w:sz w:val="18"/>
                <w:szCs w:val="18"/>
              </w:rPr>
              <w:t>S</w:t>
            </w:r>
            <w:r w:rsidRPr="0054388D">
              <w:rPr>
                <w:rFonts w:ascii="Cambria" w:eastAsia="맑은 고딕" w:hAnsi="Cambria"/>
                <w:b w:val="0"/>
                <w:i/>
                <w:iCs/>
                <w:color w:val="A6A6A6" w:themeColor="background1" w:themeShade="A6"/>
                <w:sz w:val="18"/>
                <w:szCs w:val="18"/>
              </w:rPr>
              <w:t>ources and Activities</w:t>
            </w:r>
          </w:p>
        </w:tc>
      </w:tr>
    </w:tbl>
    <w:bookmarkEnd w:id="0"/>
    <w:p w14:paraId="734A18A7" w14:textId="6636FE02" w:rsidR="0035283A" w:rsidRDefault="004B3200" w:rsidP="0054388D">
      <w:pPr>
        <w:jc w:val="center"/>
        <w:rPr>
          <w:rFonts w:ascii="HY헤드라인M" w:eastAsia="HY헤드라인M"/>
          <w:b/>
          <w:bCs/>
        </w:rPr>
      </w:pPr>
      <w:r>
        <w:rPr>
          <w:rFonts w:ascii="HY헤드라인M" w:eastAsia="HY헤드라인M"/>
          <w:b/>
          <w:bCs/>
          <w:noProof/>
          <w:sz w:val="50"/>
          <w:szCs w:val="5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BB770E" wp14:editId="25138A70">
                <wp:simplePos x="0" y="0"/>
                <wp:positionH relativeFrom="column">
                  <wp:posOffset>-466725</wp:posOffset>
                </wp:positionH>
                <wp:positionV relativeFrom="paragraph">
                  <wp:posOffset>-648335</wp:posOffset>
                </wp:positionV>
                <wp:extent cx="914400" cy="3905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241499" w14:textId="77777777" w:rsidR="004B3200" w:rsidRPr="004D762B" w:rsidRDefault="004B3200" w:rsidP="004B3200">
                            <w:pPr>
                              <w:rPr>
                                <w:rFonts w:ascii="HY그래픽M" w:eastAsia="HY그래픽M" w:hAnsi="Malgun Gothic Semilight" w:cs="Malgun Gothic Semiligh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맑은 고딕" w:eastAsia="맑은 고딕" w:hAnsi="맑은 고딕" w:cs="Malgun Gothic Semilight"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【양식 </w:t>
                            </w:r>
                            <w:r>
                              <w:rPr>
                                <w:rFonts w:ascii="맑은 고딕" w:eastAsia="맑은 고딕" w:hAnsi="맑은 고딕" w:cs="Malgun Gothic Semilight"/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rFonts w:ascii="맑은 고딕" w:eastAsia="맑은 고딕" w:hAnsi="맑은 고딕" w:cs="Malgun Gothic Semilight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BB770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6.75pt;margin-top:-51.05pt;width:1in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" filled="f" stroked="f" strokeweight=".5pt">
                <v:textbox>
                  <w:txbxContent>
                    <w:p w14:paraId="3F241499" w14:textId="77777777" w:rsidR="004B3200" w:rsidRPr="004D762B" w:rsidRDefault="004B3200" w:rsidP="004B3200">
                      <w:pPr>
                        <w:rPr>
                          <w:rFonts w:ascii="HY그래픽M" w:eastAsia="HY그래픽M" w:hAnsi="Malgun Gothic Semilight" w:cs="Malgun Gothic Semilight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맑은 고딕" w:eastAsia="맑은 고딕" w:hAnsi="맑은 고딕" w:cs="Malgun Gothic Semilight" w:hint="eastAsia"/>
                          <w:b/>
                          <w:bCs/>
                          <w:sz w:val="28"/>
                          <w:szCs w:val="28"/>
                        </w:rPr>
                        <w:t xml:space="preserve">【양식 </w:t>
                      </w:r>
                      <w:r>
                        <w:rPr>
                          <w:rFonts w:ascii="맑은 고딕" w:eastAsia="맑은 고딕" w:hAnsi="맑은 고딕" w:cs="Malgun Gothic Semilight"/>
                          <w:b/>
                          <w:bCs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맑은 고딕" w:eastAsia="맑은 고딕" w:hAnsi="맑은 고딕" w:cs="Malgun Gothic Semilight" w:hint="eastAsia"/>
                          <w:b/>
                          <w:bCs/>
                          <w:sz w:val="28"/>
                          <w:szCs w:val="28"/>
                        </w:rPr>
                        <w:t>】</w:t>
                      </w:r>
                    </w:p>
                  </w:txbxContent>
                </v:textbox>
              </v:shape>
            </w:pict>
          </mc:Fallback>
        </mc:AlternateContent>
      </w:r>
    </w:p>
    <w:p w14:paraId="2CC2A33B" w14:textId="314BF565" w:rsidR="00CA7D13" w:rsidRPr="00CA6D0D" w:rsidRDefault="001B07F4" w:rsidP="0054388D">
      <w:pPr>
        <w:jc w:val="center"/>
        <w:rPr>
          <w:rFonts w:ascii="Franklin Gothic Heavy" w:eastAsia="제주고딕" w:hAnsi="Franklin Gothic Heavy"/>
          <w:b/>
          <w:bCs/>
          <w:sz w:val="72"/>
          <w:szCs w:val="72"/>
          <w:u w:val="single"/>
        </w:rPr>
      </w:pPr>
      <w:r>
        <w:rPr>
          <w:rFonts w:ascii="Franklin Gothic Heavy" w:eastAsia="제주고딕" w:hAnsi="Franklin Gothic Heavy" w:hint="eastAsia"/>
          <w:b/>
          <w:bCs/>
          <w:sz w:val="72"/>
          <w:szCs w:val="7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이</w:t>
      </w:r>
      <w:r>
        <w:rPr>
          <w:rFonts w:ascii="Franklin Gothic Heavy" w:eastAsia="제주고딕" w:hAnsi="Franklin Gothic Heavy" w:hint="eastAsia"/>
          <w:b/>
          <w:bCs/>
          <w:sz w:val="72"/>
          <w:szCs w:val="7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Franklin Gothic Heavy" w:eastAsia="제주고딕" w:hAnsi="Franklin Gothic Heavy" w:hint="eastAsia"/>
          <w:b/>
          <w:bCs/>
          <w:sz w:val="72"/>
          <w:szCs w:val="7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력</w:t>
      </w:r>
      <w:r>
        <w:rPr>
          <w:rFonts w:ascii="Franklin Gothic Heavy" w:eastAsia="제주고딕" w:hAnsi="Franklin Gothic Heavy" w:hint="eastAsia"/>
          <w:b/>
          <w:bCs/>
          <w:sz w:val="72"/>
          <w:szCs w:val="7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Franklin Gothic Heavy" w:eastAsia="제주고딕" w:hAnsi="Franklin Gothic Heavy" w:hint="eastAsia"/>
          <w:b/>
          <w:bCs/>
          <w:sz w:val="72"/>
          <w:szCs w:val="72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서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single" w:sz="18" w:space="0" w:color="1A495D" w:themeColor="accent1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111"/>
        <w:gridCol w:w="570"/>
      </w:tblGrid>
      <w:tr w:rsidR="00572DF7" w14:paraId="60B9897C" w14:textId="77777777" w:rsidTr="00BD26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tcW w:w="5245" w:type="dxa"/>
            <w:vMerge w:val="restart"/>
            <w:tcBorders>
              <w:bottom w:val="nil"/>
              <w:right w:val="dotted" w:sz="4" w:space="0" w:color="B1C6D7" w:themeColor="background2" w:themeShade="E6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C63E078" w14:textId="076914F4" w:rsidR="00572DF7" w:rsidRPr="00D82CA1" w:rsidRDefault="001B07F4" w:rsidP="007471E0">
            <w:pPr>
              <w:spacing w:before="0" w:after="0"/>
              <w:ind w:left="113" w:right="113"/>
              <w:rPr>
                <w:rFonts w:ascii="Calibri" w:eastAsia="제주고딕" w:hAnsi="Calibri" w:cs="Calibri"/>
                <w:bCs/>
                <w:sz w:val="64"/>
                <w:szCs w:val="64"/>
              </w:rPr>
            </w:pPr>
            <w:r>
              <w:rPr>
                <w:rFonts w:ascii="Calibri" w:eastAsia="제주고딕" w:hAnsi="Calibri" w:cs="Calibri" w:hint="eastAsia"/>
                <w:bCs/>
                <w:sz w:val="64"/>
                <w:szCs w:val="64"/>
              </w:rPr>
              <w:t>이름</w:t>
            </w:r>
          </w:p>
        </w:tc>
        <w:tc>
          <w:tcPr>
            <w:tcW w:w="4681" w:type="dxa"/>
            <w:gridSpan w:val="2"/>
            <w:tcBorders>
              <w:top w:val="dotted" w:sz="4" w:space="0" w:color="B1C6D7" w:themeColor="background2" w:themeShade="E6"/>
              <w:left w:val="dotted" w:sz="4" w:space="0" w:color="B1C6D7" w:themeColor="background2" w:themeShade="E6"/>
              <w:bottom w:val="nil"/>
              <w:right w:val="dotted" w:sz="4" w:space="0" w:color="B1C6D7" w:themeColor="background2" w:themeShade="E6"/>
            </w:tcBorders>
            <w:shd w:val="clear" w:color="auto" w:fill="E6EEF0" w:themeFill="accent5" w:themeFillTint="33"/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2EA73C1A" w14:textId="656A7096" w:rsidR="00572DF7" w:rsidRPr="001B07F4" w:rsidRDefault="001B07F4" w:rsidP="007471E0">
            <w:pPr>
              <w:spacing w:before="0" w:after="0"/>
              <w:ind w:left="113" w:right="113"/>
              <w:jc w:val="center"/>
              <w:rPr>
                <w:rFonts w:ascii="제주고딕" w:eastAsia="제주고딕" w:hAnsi="제주고딕"/>
              </w:rPr>
            </w:pPr>
            <w:r w:rsidRPr="001B07F4">
              <w:rPr>
                <w:rFonts w:ascii="제주고딕" w:eastAsia="제주고딕" w:hAnsi="제주고딕" w:hint="eastAsia"/>
                <w:sz w:val="28"/>
                <w:szCs w:val="28"/>
              </w:rPr>
              <w:t>기본 정보</w:t>
            </w:r>
          </w:p>
        </w:tc>
      </w:tr>
      <w:tr w:rsidR="00572DF7" w14:paraId="6AD562CA" w14:textId="77777777" w:rsidTr="00BD2608">
        <w:trPr>
          <w:trHeight w:val="20"/>
        </w:trPr>
        <w:tc>
          <w:tcPr>
            <w:tcW w:w="5245" w:type="dxa"/>
            <w:vMerge/>
            <w:tcBorders>
              <w:bottom w:val="nil"/>
              <w:right w:val="dotted" w:sz="4" w:space="0" w:color="B1C6D7" w:themeColor="background2" w:themeShade="E6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014926C" w14:textId="77777777" w:rsidR="00572DF7" w:rsidRPr="007471E0" w:rsidRDefault="00572DF7" w:rsidP="007471E0">
            <w:pPr>
              <w:spacing w:after="0"/>
              <w:ind w:left="113" w:right="113"/>
              <w:rPr>
                <w:rFonts w:asciiTheme="majorHAnsi" w:eastAsia="Malgun Gothic Semilight" w:hAnsiTheme="majorHAnsi" w:cstheme="majorHAnsi"/>
                <w:bCs/>
                <w:sz w:val="72"/>
                <w:szCs w:val="72"/>
              </w:rPr>
            </w:pPr>
          </w:p>
        </w:tc>
        <w:tc>
          <w:tcPr>
            <w:tcW w:w="4111" w:type="dxa"/>
            <w:tcBorders>
              <w:left w:val="dotted" w:sz="4" w:space="0" w:color="B1C6D7" w:themeColor="background2" w:themeShade="E6"/>
              <w:bottom w:val="nil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1BD9067A" w14:textId="15F617B2" w:rsidR="00572DF7" w:rsidRPr="001B07F4" w:rsidRDefault="001B07F4" w:rsidP="00BD2608">
            <w:pPr>
              <w:spacing w:before="0" w:after="0"/>
              <w:ind w:leftChars="113" w:left="226" w:rightChars="113" w:right="226"/>
              <w:jc w:val="right"/>
              <w:rPr>
                <w:rFonts w:ascii="Calibri" w:eastAsia="Malgun Gothic Semilight" w:hAnsi="Calibri" w:cs="Calibri"/>
                <w:bCs/>
                <w:color w:val="265F65" w:themeColor="accent2" w:themeShade="80"/>
                <w:sz w:val="22"/>
                <w:szCs w:val="22"/>
              </w:rPr>
            </w:pP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>주소</w:t>
            </w: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 xml:space="preserve"> </w:t>
            </w: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>입력</w:t>
            </w:r>
          </w:p>
        </w:tc>
        <w:tc>
          <w:tcPr>
            <w:tcW w:w="570" w:type="dxa"/>
            <w:tcBorders>
              <w:bottom w:val="nil"/>
              <w:right w:val="dotted" w:sz="4" w:space="0" w:color="B1C6D7" w:themeColor="background2" w:themeShade="E6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3041E405" w14:textId="6183BFC2" w:rsidR="00572DF7" w:rsidRPr="00CA7D13" w:rsidRDefault="00D9716A" w:rsidP="00BD2608">
            <w:pPr>
              <w:spacing w:before="0" w:after="0"/>
              <w:ind w:left="0" w:right="0"/>
              <w:jc w:val="center"/>
              <w:rPr>
                <w:rFonts w:ascii="Malgun Gothic Semilight" w:eastAsia="Malgun Gothic Semilight" w:hAnsi="Malgun Gothic Semilight" w:cs="Malgun Gothic Semilight"/>
                <w:b/>
                <w:color w:val="1A495D" w:themeColor="accent1" w:themeShade="80"/>
              </w:rPr>
            </w:pPr>
            <w:r w:rsidRPr="00DD3F86">
              <w:rPr>
                <w:rFonts w:ascii="맑은 고딕" w:hAnsi="맑은 고딕" w:hint="eastAsia"/>
                <w:noProof/>
                <w:lang w:val="ko-KR" w:bidi="ko-KR"/>
              </w:rPr>
              <mc:AlternateContent>
                <mc:Choice Requires="wps">
                  <w:drawing>
                    <wp:inline distT="0" distB="0" distL="0" distR="0" wp14:anchorId="16607349" wp14:editId="49E60130">
                      <wp:extent cx="216000" cy="180000"/>
                      <wp:effectExtent l="0" t="0" r="0" b="0"/>
                      <wp:docPr id="8" name="주소 아이콘" descr="주소 아이콘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16000" cy="180000"/>
                              </a:xfrm>
                              <a:custGeom>
                                <a:avLst/>
                                <a:gdLst>
                                  <a:gd name="T0" fmla="*/ 1493 w 2846"/>
                                  <a:gd name="T1" fmla="*/ 23 h 2833"/>
                                  <a:gd name="T2" fmla="*/ 1607 w 2846"/>
                                  <a:gd name="T3" fmla="*/ 115 h 2833"/>
                                  <a:gd name="T4" fmla="*/ 1757 w 2846"/>
                                  <a:gd name="T5" fmla="*/ 256 h 2833"/>
                                  <a:gd name="T6" fmla="*/ 1931 w 2846"/>
                                  <a:gd name="T7" fmla="*/ 422 h 2833"/>
                                  <a:gd name="T8" fmla="*/ 2118 w 2846"/>
                                  <a:gd name="T9" fmla="*/ 603 h 2833"/>
                                  <a:gd name="T10" fmla="*/ 2306 w 2846"/>
                                  <a:gd name="T11" fmla="*/ 787 h 2833"/>
                                  <a:gd name="T12" fmla="*/ 2482 w 2846"/>
                                  <a:gd name="T13" fmla="*/ 960 h 2833"/>
                                  <a:gd name="T14" fmla="*/ 2637 w 2846"/>
                                  <a:gd name="T15" fmla="*/ 1113 h 2833"/>
                                  <a:gd name="T16" fmla="*/ 2757 w 2846"/>
                                  <a:gd name="T17" fmla="*/ 1234 h 2833"/>
                                  <a:gd name="T18" fmla="*/ 2829 w 2846"/>
                                  <a:gd name="T19" fmla="*/ 1310 h 2833"/>
                                  <a:gd name="T20" fmla="*/ 2757 w 2846"/>
                                  <a:gd name="T21" fmla="*/ 1334 h 2833"/>
                                  <a:gd name="T22" fmla="*/ 2584 w 2846"/>
                                  <a:gd name="T23" fmla="*/ 1340 h 2833"/>
                                  <a:gd name="T24" fmla="*/ 2467 w 2846"/>
                                  <a:gd name="T25" fmla="*/ 1345 h 2833"/>
                                  <a:gd name="T26" fmla="*/ 2467 w 2846"/>
                                  <a:gd name="T27" fmla="*/ 2566 h 2833"/>
                                  <a:gd name="T28" fmla="*/ 2448 w 2846"/>
                                  <a:gd name="T29" fmla="*/ 2716 h 2833"/>
                                  <a:gd name="T30" fmla="*/ 2383 w 2846"/>
                                  <a:gd name="T31" fmla="*/ 2796 h 2833"/>
                                  <a:gd name="T32" fmla="*/ 2256 w 2846"/>
                                  <a:gd name="T33" fmla="*/ 2830 h 2833"/>
                                  <a:gd name="T34" fmla="*/ 2157 w 2846"/>
                                  <a:gd name="T35" fmla="*/ 2833 h 2833"/>
                                  <a:gd name="T36" fmla="*/ 2039 w 2846"/>
                                  <a:gd name="T37" fmla="*/ 2830 h 2833"/>
                                  <a:gd name="T38" fmla="*/ 1925 w 2846"/>
                                  <a:gd name="T39" fmla="*/ 2822 h 2833"/>
                                  <a:gd name="T40" fmla="*/ 1858 w 2846"/>
                                  <a:gd name="T41" fmla="*/ 2769 h 2833"/>
                                  <a:gd name="T42" fmla="*/ 1831 w 2846"/>
                                  <a:gd name="T43" fmla="*/ 2639 h 2833"/>
                                  <a:gd name="T44" fmla="*/ 1825 w 2846"/>
                                  <a:gd name="T45" fmla="*/ 2460 h 2833"/>
                                  <a:gd name="T46" fmla="*/ 1822 w 2846"/>
                                  <a:gd name="T47" fmla="*/ 2273 h 2833"/>
                                  <a:gd name="T48" fmla="*/ 1821 w 2846"/>
                                  <a:gd name="T49" fmla="*/ 2076 h 2833"/>
                                  <a:gd name="T50" fmla="*/ 1821 w 2846"/>
                                  <a:gd name="T51" fmla="*/ 1908 h 2833"/>
                                  <a:gd name="T52" fmla="*/ 1822 w 2846"/>
                                  <a:gd name="T53" fmla="*/ 1807 h 2833"/>
                                  <a:gd name="T54" fmla="*/ 1811 w 2846"/>
                                  <a:gd name="T55" fmla="*/ 1707 h 2833"/>
                                  <a:gd name="T56" fmla="*/ 1750 w 2846"/>
                                  <a:gd name="T57" fmla="*/ 1631 h 2833"/>
                                  <a:gd name="T58" fmla="*/ 1651 w 2846"/>
                                  <a:gd name="T59" fmla="*/ 1592 h 2833"/>
                                  <a:gd name="T60" fmla="*/ 1529 w 2846"/>
                                  <a:gd name="T61" fmla="*/ 1579 h 2833"/>
                                  <a:gd name="T62" fmla="*/ 1398 w 2846"/>
                                  <a:gd name="T63" fmla="*/ 1577 h 2833"/>
                                  <a:gd name="T64" fmla="*/ 1253 w 2846"/>
                                  <a:gd name="T65" fmla="*/ 1586 h 2833"/>
                                  <a:gd name="T66" fmla="*/ 1129 w 2846"/>
                                  <a:gd name="T67" fmla="*/ 1617 h 2833"/>
                                  <a:gd name="T68" fmla="*/ 1041 w 2846"/>
                                  <a:gd name="T69" fmla="*/ 1678 h 2833"/>
                                  <a:gd name="T70" fmla="*/ 1010 w 2846"/>
                                  <a:gd name="T71" fmla="*/ 1778 h 2833"/>
                                  <a:gd name="T72" fmla="*/ 1011 w 2846"/>
                                  <a:gd name="T73" fmla="*/ 2427 h 2833"/>
                                  <a:gd name="T74" fmla="*/ 1009 w 2846"/>
                                  <a:gd name="T75" fmla="*/ 2697 h 2833"/>
                                  <a:gd name="T76" fmla="*/ 959 w 2846"/>
                                  <a:gd name="T77" fmla="*/ 2783 h 2833"/>
                                  <a:gd name="T78" fmla="*/ 845 w 2846"/>
                                  <a:gd name="T79" fmla="*/ 2822 h 2833"/>
                                  <a:gd name="T80" fmla="*/ 562 w 2846"/>
                                  <a:gd name="T81" fmla="*/ 2828 h 2833"/>
                                  <a:gd name="T82" fmla="*/ 444 w 2846"/>
                                  <a:gd name="T83" fmla="*/ 2793 h 2833"/>
                                  <a:gd name="T84" fmla="*/ 380 w 2846"/>
                                  <a:gd name="T85" fmla="*/ 2703 h 2833"/>
                                  <a:gd name="T86" fmla="*/ 372 w 2846"/>
                                  <a:gd name="T87" fmla="*/ 2285 h 2833"/>
                                  <a:gd name="T88" fmla="*/ 370 w 2846"/>
                                  <a:gd name="T89" fmla="*/ 1351 h 2833"/>
                                  <a:gd name="T90" fmla="*/ 308 w 2846"/>
                                  <a:gd name="T91" fmla="*/ 1352 h 2833"/>
                                  <a:gd name="T92" fmla="*/ 191 w 2846"/>
                                  <a:gd name="T93" fmla="*/ 1353 h 2833"/>
                                  <a:gd name="T94" fmla="*/ 73 w 2846"/>
                                  <a:gd name="T95" fmla="*/ 1352 h 2833"/>
                                  <a:gd name="T96" fmla="*/ 4 w 2846"/>
                                  <a:gd name="T97" fmla="*/ 1352 h 2833"/>
                                  <a:gd name="T98" fmla="*/ 26 w 2846"/>
                                  <a:gd name="T99" fmla="*/ 1319 h 2833"/>
                                  <a:gd name="T100" fmla="*/ 109 w 2846"/>
                                  <a:gd name="T101" fmla="*/ 1230 h 2833"/>
                                  <a:gd name="T102" fmla="*/ 236 w 2846"/>
                                  <a:gd name="T103" fmla="*/ 1097 h 2833"/>
                                  <a:gd name="T104" fmla="*/ 394 w 2846"/>
                                  <a:gd name="T105" fmla="*/ 934 h 2833"/>
                                  <a:gd name="T106" fmla="*/ 574 w 2846"/>
                                  <a:gd name="T107" fmla="*/ 753 h 2833"/>
                                  <a:gd name="T108" fmla="*/ 762 w 2846"/>
                                  <a:gd name="T109" fmla="*/ 566 h 2833"/>
                                  <a:gd name="T110" fmla="*/ 946 w 2846"/>
                                  <a:gd name="T111" fmla="*/ 383 h 2833"/>
                                  <a:gd name="T112" fmla="*/ 1116 w 2846"/>
                                  <a:gd name="T113" fmla="*/ 218 h 2833"/>
                                  <a:gd name="T114" fmla="*/ 1257 w 2846"/>
                                  <a:gd name="T115" fmla="*/ 81 h 2833"/>
                                  <a:gd name="T116" fmla="*/ 1367 w 2846"/>
                                  <a:gd name="T117" fmla="*/ 7 h 283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</a:cxnLst>
                                <a:rect l="0" t="0" r="r" b="b"/>
                                <a:pathLst>
                                  <a:path w="2846" h="2833">
                                    <a:moveTo>
                                      <a:pt x="1418" y="0"/>
                                    </a:moveTo>
                                    <a:lnTo>
                                      <a:pt x="1443" y="3"/>
                                    </a:lnTo>
                                    <a:lnTo>
                                      <a:pt x="1468" y="11"/>
                                    </a:lnTo>
                                    <a:lnTo>
                                      <a:pt x="1493" y="23"/>
                                    </a:lnTo>
                                    <a:lnTo>
                                      <a:pt x="1520" y="39"/>
                                    </a:lnTo>
                                    <a:lnTo>
                                      <a:pt x="1547" y="60"/>
                                    </a:lnTo>
                                    <a:lnTo>
                                      <a:pt x="1575" y="85"/>
                                    </a:lnTo>
                                    <a:lnTo>
                                      <a:pt x="1607" y="115"/>
                                    </a:lnTo>
                                    <a:lnTo>
                                      <a:pt x="1642" y="147"/>
                                    </a:lnTo>
                                    <a:lnTo>
                                      <a:pt x="1678" y="181"/>
                                    </a:lnTo>
                                    <a:lnTo>
                                      <a:pt x="1717" y="218"/>
                                    </a:lnTo>
                                    <a:lnTo>
                                      <a:pt x="1757" y="256"/>
                                    </a:lnTo>
                                    <a:lnTo>
                                      <a:pt x="1799" y="295"/>
                                    </a:lnTo>
                                    <a:lnTo>
                                      <a:pt x="1842" y="337"/>
                                    </a:lnTo>
                                    <a:lnTo>
                                      <a:pt x="1886" y="379"/>
                                    </a:lnTo>
                                    <a:lnTo>
                                      <a:pt x="1931" y="422"/>
                                    </a:lnTo>
                                    <a:lnTo>
                                      <a:pt x="1977" y="467"/>
                                    </a:lnTo>
                                    <a:lnTo>
                                      <a:pt x="2024" y="512"/>
                                    </a:lnTo>
                                    <a:lnTo>
                                      <a:pt x="2071" y="558"/>
                                    </a:lnTo>
                                    <a:lnTo>
                                      <a:pt x="2118" y="603"/>
                                    </a:lnTo>
                                    <a:lnTo>
                                      <a:pt x="2165" y="649"/>
                                    </a:lnTo>
                                    <a:lnTo>
                                      <a:pt x="2213" y="695"/>
                                    </a:lnTo>
                                    <a:lnTo>
                                      <a:pt x="2259" y="741"/>
                                    </a:lnTo>
                                    <a:lnTo>
                                      <a:pt x="2306" y="787"/>
                                    </a:lnTo>
                                    <a:lnTo>
                                      <a:pt x="2351" y="831"/>
                                    </a:lnTo>
                                    <a:lnTo>
                                      <a:pt x="2397" y="875"/>
                                    </a:lnTo>
                                    <a:lnTo>
                                      <a:pt x="2440" y="918"/>
                                    </a:lnTo>
                                    <a:lnTo>
                                      <a:pt x="2482" y="960"/>
                                    </a:lnTo>
                                    <a:lnTo>
                                      <a:pt x="2524" y="1001"/>
                                    </a:lnTo>
                                    <a:lnTo>
                                      <a:pt x="2563" y="1040"/>
                                    </a:lnTo>
                                    <a:lnTo>
                                      <a:pt x="2601" y="1077"/>
                                    </a:lnTo>
                                    <a:lnTo>
                                      <a:pt x="2637" y="1113"/>
                                    </a:lnTo>
                                    <a:lnTo>
                                      <a:pt x="2671" y="1147"/>
                                    </a:lnTo>
                                    <a:lnTo>
                                      <a:pt x="2702" y="1178"/>
                                    </a:lnTo>
                                    <a:lnTo>
                                      <a:pt x="2731" y="1207"/>
                                    </a:lnTo>
                                    <a:lnTo>
                                      <a:pt x="2757" y="1234"/>
                                    </a:lnTo>
                                    <a:lnTo>
                                      <a:pt x="2780" y="1257"/>
                                    </a:lnTo>
                                    <a:lnTo>
                                      <a:pt x="2800" y="1278"/>
                                    </a:lnTo>
                                    <a:lnTo>
                                      <a:pt x="2816" y="1296"/>
                                    </a:lnTo>
                                    <a:lnTo>
                                      <a:pt x="2829" y="1310"/>
                                    </a:lnTo>
                                    <a:lnTo>
                                      <a:pt x="2839" y="1321"/>
                                    </a:lnTo>
                                    <a:lnTo>
                                      <a:pt x="2846" y="1329"/>
                                    </a:lnTo>
                                    <a:lnTo>
                                      <a:pt x="2801" y="1332"/>
                                    </a:lnTo>
                                    <a:lnTo>
                                      <a:pt x="2757" y="1334"/>
                                    </a:lnTo>
                                    <a:lnTo>
                                      <a:pt x="2711" y="1336"/>
                                    </a:lnTo>
                                    <a:lnTo>
                                      <a:pt x="2667" y="1338"/>
                                    </a:lnTo>
                                    <a:lnTo>
                                      <a:pt x="2625" y="1339"/>
                                    </a:lnTo>
                                    <a:lnTo>
                                      <a:pt x="2584" y="1340"/>
                                    </a:lnTo>
                                    <a:lnTo>
                                      <a:pt x="2548" y="1341"/>
                                    </a:lnTo>
                                    <a:lnTo>
                                      <a:pt x="2515" y="1342"/>
                                    </a:lnTo>
                                    <a:lnTo>
                                      <a:pt x="2488" y="1343"/>
                                    </a:lnTo>
                                    <a:lnTo>
                                      <a:pt x="2467" y="1345"/>
                                    </a:lnTo>
                                    <a:lnTo>
                                      <a:pt x="2467" y="1478"/>
                                    </a:lnTo>
                                    <a:lnTo>
                                      <a:pt x="2467" y="1613"/>
                                    </a:lnTo>
                                    <a:lnTo>
                                      <a:pt x="2467" y="2513"/>
                                    </a:lnTo>
                                    <a:lnTo>
                                      <a:pt x="2467" y="2566"/>
                                    </a:lnTo>
                                    <a:lnTo>
                                      <a:pt x="2465" y="2611"/>
                                    </a:lnTo>
                                    <a:lnTo>
                                      <a:pt x="2462" y="2651"/>
                                    </a:lnTo>
                                    <a:lnTo>
                                      <a:pt x="2456" y="2686"/>
                                    </a:lnTo>
                                    <a:lnTo>
                                      <a:pt x="2448" y="2716"/>
                                    </a:lnTo>
                                    <a:lnTo>
                                      <a:pt x="2437" y="2741"/>
                                    </a:lnTo>
                                    <a:lnTo>
                                      <a:pt x="2422" y="2763"/>
                                    </a:lnTo>
                                    <a:lnTo>
                                      <a:pt x="2405" y="2781"/>
                                    </a:lnTo>
                                    <a:lnTo>
                                      <a:pt x="2383" y="2796"/>
                                    </a:lnTo>
                                    <a:lnTo>
                                      <a:pt x="2358" y="2808"/>
                                    </a:lnTo>
                                    <a:lnTo>
                                      <a:pt x="2328" y="2817"/>
                                    </a:lnTo>
                                    <a:lnTo>
                                      <a:pt x="2295" y="2824"/>
                                    </a:lnTo>
                                    <a:lnTo>
                                      <a:pt x="2256" y="2830"/>
                                    </a:lnTo>
                                    <a:lnTo>
                                      <a:pt x="2238" y="2832"/>
                                    </a:lnTo>
                                    <a:lnTo>
                                      <a:pt x="2215" y="2833"/>
                                    </a:lnTo>
                                    <a:lnTo>
                                      <a:pt x="2188" y="2833"/>
                                    </a:lnTo>
                                    <a:lnTo>
                                      <a:pt x="2157" y="2833"/>
                                    </a:lnTo>
                                    <a:lnTo>
                                      <a:pt x="2126" y="2832"/>
                                    </a:lnTo>
                                    <a:lnTo>
                                      <a:pt x="2095" y="2831"/>
                                    </a:lnTo>
                                    <a:lnTo>
                                      <a:pt x="2066" y="2831"/>
                                    </a:lnTo>
                                    <a:lnTo>
                                      <a:pt x="2039" y="2830"/>
                                    </a:lnTo>
                                    <a:lnTo>
                                      <a:pt x="2018" y="2830"/>
                                    </a:lnTo>
                                    <a:lnTo>
                                      <a:pt x="1983" y="2829"/>
                                    </a:lnTo>
                                    <a:lnTo>
                                      <a:pt x="1951" y="2827"/>
                                    </a:lnTo>
                                    <a:lnTo>
                                      <a:pt x="1925" y="2822"/>
                                    </a:lnTo>
                                    <a:lnTo>
                                      <a:pt x="1903" y="2814"/>
                                    </a:lnTo>
                                    <a:lnTo>
                                      <a:pt x="1885" y="2803"/>
                                    </a:lnTo>
                                    <a:lnTo>
                                      <a:pt x="1870" y="2788"/>
                                    </a:lnTo>
                                    <a:lnTo>
                                      <a:pt x="1858" y="2769"/>
                                    </a:lnTo>
                                    <a:lnTo>
                                      <a:pt x="1848" y="2744"/>
                                    </a:lnTo>
                                    <a:lnTo>
                                      <a:pt x="1840" y="2715"/>
                                    </a:lnTo>
                                    <a:lnTo>
                                      <a:pt x="1835" y="2680"/>
                                    </a:lnTo>
                                    <a:lnTo>
                                      <a:pt x="1831" y="2639"/>
                                    </a:lnTo>
                                    <a:lnTo>
                                      <a:pt x="1828" y="2591"/>
                                    </a:lnTo>
                                    <a:lnTo>
                                      <a:pt x="1826" y="2536"/>
                                    </a:lnTo>
                                    <a:lnTo>
                                      <a:pt x="1825" y="2500"/>
                                    </a:lnTo>
                                    <a:lnTo>
                                      <a:pt x="1825" y="2460"/>
                                    </a:lnTo>
                                    <a:lnTo>
                                      <a:pt x="1824" y="2416"/>
                                    </a:lnTo>
                                    <a:lnTo>
                                      <a:pt x="1823" y="2370"/>
                                    </a:lnTo>
                                    <a:lnTo>
                                      <a:pt x="1823" y="2323"/>
                                    </a:lnTo>
                                    <a:lnTo>
                                      <a:pt x="1822" y="2273"/>
                                    </a:lnTo>
                                    <a:lnTo>
                                      <a:pt x="1822" y="2224"/>
                                    </a:lnTo>
                                    <a:lnTo>
                                      <a:pt x="1821" y="2173"/>
                                    </a:lnTo>
                                    <a:lnTo>
                                      <a:pt x="1821" y="2124"/>
                                    </a:lnTo>
                                    <a:lnTo>
                                      <a:pt x="1821" y="2076"/>
                                    </a:lnTo>
                                    <a:lnTo>
                                      <a:pt x="1821" y="2030"/>
                                    </a:lnTo>
                                    <a:lnTo>
                                      <a:pt x="1821" y="1985"/>
                                    </a:lnTo>
                                    <a:lnTo>
                                      <a:pt x="1821" y="1945"/>
                                    </a:lnTo>
                                    <a:lnTo>
                                      <a:pt x="1821" y="1908"/>
                                    </a:lnTo>
                                    <a:lnTo>
                                      <a:pt x="1821" y="1874"/>
                                    </a:lnTo>
                                    <a:lnTo>
                                      <a:pt x="1821" y="1846"/>
                                    </a:lnTo>
                                    <a:lnTo>
                                      <a:pt x="1821" y="1823"/>
                                    </a:lnTo>
                                    <a:lnTo>
                                      <a:pt x="1822" y="1807"/>
                                    </a:lnTo>
                                    <a:lnTo>
                                      <a:pt x="1822" y="1797"/>
                                    </a:lnTo>
                                    <a:lnTo>
                                      <a:pt x="1822" y="1763"/>
                                    </a:lnTo>
                                    <a:lnTo>
                                      <a:pt x="1818" y="1733"/>
                                    </a:lnTo>
                                    <a:lnTo>
                                      <a:pt x="1811" y="1707"/>
                                    </a:lnTo>
                                    <a:lnTo>
                                      <a:pt x="1800" y="1684"/>
                                    </a:lnTo>
                                    <a:lnTo>
                                      <a:pt x="1786" y="1664"/>
                                    </a:lnTo>
                                    <a:lnTo>
                                      <a:pt x="1769" y="1646"/>
                                    </a:lnTo>
                                    <a:lnTo>
                                      <a:pt x="1750" y="1631"/>
                                    </a:lnTo>
                                    <a:lnTo>
                                      <a:pt x="1728" y="1618"/>
                                    </a:lnTo>
                                    <a:lnTo>
                                      <a:pt x="1704" y="1608"/>
                                    </a:lnTo>
                                    <a:lnTo>
                                      <a:pt x="1678" y="1599"/>
                                    </a:lnTo>
                                    <a:lnTo>
                                      <a:pt x="1651" y="1592"/>
                                    </a:lnTo>
                                    <a:lnTo>
                                      <a:pt x="1622" y="1587"/>
                                    </a:lnTo>
                                    <a:lnTo>
                                      <a:pt x="1591" y="1583"/>
                                    </a:lnTo>
                                    <a:lnTo>
                                      <a:pt x="1561" y="1581"/>
                                    </a:lnTo>
                                    <a:lnTo>
                                      <a:pt x="1529" y="1579"/>
                                    </a:lnTo>
                                    <a:lnTo>
                                      <a:pt x="1496" y="1578"/>
                                    </a:lnTo>
                                    <a:lnTo>
                                      <a:pt x="1463" y="1577"/>
                                    </a:lnTo>
                                    <a:lnTo>
                                      <a:pt x="1431" y="1577"/>
                                    </a:lnTo>
                                    <a:lnTo>
                                      <a:pt x="1398" y="1577"/>
                                    </a:lnTo>
                                    <a:lnTo>
                                      <a:pt x="1361" y="1578"/>
                                    </a:lnTo>
                                    <a:lnTo>
                                      <a:pt x="1324" y="1579"/>
                                    </a:lnTo>
                                    <a:lnTo>
                                      <a:pt x="1289" y="1582"/>
                                    </a:lnTo>
                                    <a:lnTo>
                                      <a:pt x="1253" y="1586"/>
                                    </a:lnTo>
                                    <a:lnTo>
                                      <a:pt x="1220" y="1591"/>
                                    </a:lnTo>
                                    <a:lnTo>
                                      <a:pt x="1188" y="1598"/>
                                    </a:lnTo>
                                    <a:lnTo>
                                      <a:pt x="1157" y="1606"/>
                                    </a:lnTo>
                                    <a:lnTo>
                                      <a:pt x="1129" y="1617"/>
                                    </a:lnTo>
                                    <a:lnTo>
                                      <a:pt x="1103" y="1629"/>
                                    </a:lnTo>
                                    <a:lnTo>
                                      <a:pt x="1080" y="1643"/>
                                    </a:lnTo>
                                    <a:lnTo>
                                      <a:pt x="1058" y="1660"/>
                                    </a:lnTo>
                                    <a:lnTo>
                                      <a:pt x="1041" y="1678"/>
                                    </a:lnTo>
                                    <a:lnTo>
                                      <a:pt x="1028" y="1699"/>
                                    </a:lnTo>
                                    <a:lnTo>
                                      <a:pt x="1018" y="1723"/>
                                    </a:lnTo>
                                    <a:lnTo>
                                      <a:pt x="1012" y="1748"/>
                                    </a:lnTo>
                                    <a:lnTo>
                                      <a:pt x="1010" y="1778"/>
                                    </a:lnTo>
                                    <a:lnTo>
                                      <a:pt x="1012" y="1940"/>
                                    </a:lnTo>
                                    <a:lnTo>
                                      <a:pt x="1011" y="2103"/>
                                    </a:lnTo>
                                    <a:lnTo>
                                      <a:pt x="1010" y="2265"/>
                                    </a:lnTo>
                                    <a:lnTo>
                                      <a:pt x="1011" y="2427"/>
                                    </a:lnTo>
                                    <a:lnTo>
                                      <a:pt x="1015" y="2590"/>
                                    </a:lnTo>
                                    <a:lnTo>
                                      <a:pt x="1015" y="2630"/>
                                    </a:lnTo>
                                    <a:lnTo>
                                      <a:pt x="1013" y="2666"/>
                                    </a:lnTo>
                                    <a:lnTo>
                                      <a:pt x="1009" y="2697"/>
                                    </a:lnTo>
                                    <a:lnTo>
                                      <a:pt x="1001" y="2723"/>
                                    </a:lnTo>
                                    <a:lnTo>
                                      <a:pt x="990" y="2746"/>
                                    </a:lnTo>
                                    <a:lnTo>
                                      <a:pt x="976" y="2767"/>
                                    </a:lnTo>
                                    <a:lnTo>
                                      <a:pt x="959" y="2783"/>
                                    </a:lnTo>
                                    <a:lnTo>
                                      <a:pt x="936" y="2796"/>
                                    </a:lnTo>
                                    <a:lnTo>
                                      <a:pt x="910" y="2807"/>
                                    </a:lnTo>
                                    <a:lnTo>
                                      <a:pt x="880" y="2815"/>
                                    </a:lnTo>
                                    <a:lnTo>
                                      <a:pt x="845" y="2822"/>
                                    </a:lnTo>
                                    <a:lnTo>
                                      <a:pt x="804" y="2826"/>
                                    </a:lnTo>
                                    <a:lnTo>
                                      <a:pt x="760" y="2829"/>
                                    </a:lnTo>
                                    <a:lnTo>
                                      <a:pt x="600" y="2829"/>
                                    </a:lnTo>
                                    <a:lnTo>
                                      <a:pt x="562" y="2828"/>
                                    </a:lnTo>
                                    <a:lnTo>
                                      <a:pt x="528" y="2824"/>
                                    </a:lnTo>
                                    <a:lnTo>
                                      <a:pt x="496" y="2817"/>
                                    </a:lnTo>
                                    <a:lnTo>
                                      <a:pt x="468" y="2806"/>
                                    </a:lnTo>
                                    <a:lnTo>
                                      <a:pt x="444" y="2793"/>
                                    </a:lnTo>
                                    <a:lnTo>
                                      <a:pt x="423" y="2776"/>
                                    </a:lnTo>
                                    <a:lnTo>
                                      <a:pt x="406" y="2755"/>
                                    </a:lnTo>
                                    <a:lnTo>
                                      <a:pt x="391" y="2731"/>
                                    </a:lnTo>
                                    <a:lnTo>
                                      <a:pt x="380" y="2703"/>
                                    </a:lnTo>
                                    <a:lnTo>
                                      <a:pt x="373" y="2672"/>
                                    </a:lnTo>
                                    <a:lnTo>
                                      <a:pt x="369" y="2636"/>
                                    </a:lnTo>
                                    <a:lnTo>
                                      <a:pt x="368" y="2596"/>
                                    </a:lnTo>
                                    <a:lnTo>
                                      <a:pt x="372" y="2285"/>
                                    </a:lnTo>
                                    <a:lnTo>
                                      <a:pt x="372" y="1973"/>
                                    </a:lnTo>
                                    <a:lnTo>
                                      <a:pt x="371" y="1662"/>
                                    </a:lnTo>
                                    <a:lnTo>
                                      <a:pt x="371" y="1350"/>
                                    </a:lnTo>
                                    <a:lnTo>
                                      <a:pt x="370" y="1351"/>
                                    </a:lnTo>
                                    <a:lnTo>
                                      <a:pt x="362" y="1351"/>
                                    </a:lnTo>
                                    <a:lnTo>
                                      <a:pt x="348" y="1352"/>
                                    </a:lnTo>
                                    <a:lnTo>
                                      <a:pt x="330" y="1352"/>
                                    </a:lnTo>
                                    <a:lnTo>
                                      <a:pt x="308" y="1352"/>
                                    </a:lnTo>
                                    <a:lnTo>
                                      <a:pt x="281" y="1353"/>
                                    </a:lnTo>
                                    <a:lnTo>
                                      <a:pt x="252" y="1353"/>
                                    </a:lnTo>
                                    <a:lnTo>
                                      <a:pt x="222" y="1353"/>
                                    </a:lnTo>
                                    <a:lnTo>
                                      <a:pt x="191" y="1353"/>
                                    </a:lnTo>
                                    <a:lnTo>
                                      <a:pt x="159" y="1353"/>
                                    </a:lnTo>
                                    <a:lnTo>
                                      <a:pt x="129" y="1352"/>
                                    </a:lnTo>
                                    <a:lnTo>
                                      <a:pt x="100" y="1352"/>
                                    </a:lnTo>
                                    <a:lnTo>
                                      <a:pt x="73" y="1352"/>
                                    </a:lnTo>
                                    <a:lnTo>
                                      <a:pt x="48" y="1352"/>
                                    </a:lnTo>
                                    <a:lnTo>
                                      <a:pt x="29" y="1352"/>
                                    </a:lnTo>
                                    <a:lnTo>
                                      <a:pt x="13" y="1352"/>
                                    </a:lnTo>
                                    <a:lnTo>
                                      <a:pt x="4" y="1352"/>
                                    </a:lnTo>
                                    <a:lnTo>
                                      <a:pt x="0" y="1352"/>
                                    </a:lnTo>
                                    <a:lnTo>
                                      <a:pt x="5" y="1345"/>
                                    </a:lnTo>
                                    <a:lnTo>
                                      <a:pt x="14" y="1334"/>
                                    </a:lnTo>
                                    <a:lnTo>
                                      <a:pt x="26" y="1319"/>
                                    </a:lnTo>
                                    <a:lnTo>
                                      <a:pt x="42" y="1301"/>
                                    </a:lnTo>
                                    <a:lnTo>
                                      <a:pt x="61" y="1280"/>
                                    </a:lnTo>
                                    <a:lnTo>
                                      <a:pt x="84" y="1256"/>
                                    </a:lnTo>
                                    <a:lnTo>
                                      <a:pt x="109" y="1230"/>
                                    </a:lnTo>
                                    <a:lnTo>
                                      <a:pt x="137" y="1199"/>
                                    </a:lnTo>
                                    <a:lnTo>
                                      <a:pt x="167" y="1168"/>
                                    </a:lnTo>
                                    <a:lnTo>
                                      <a:pt x="201" y="1134"/>
                                    </a:lnTo>
                                    <a:lnTo>
                                      <a:pt x="236" y="1097"/>
                                    </a:lnTo>
                                    <a:lnTo>
                                      <a:pt x="272" y="1059"/>
                                    </a:lnTo>
                                    <a:lnTo>
                                      <a:pt x="312" y="1019"/>
                                    </a:lnTo>
                                    <a:lnTo>
                                      <a:pt x="352" y="977"/>
                                    </a:lnTo>
                                    <a:lnTo>
                                      <a:pt x="394" y="934"/>
                                    </a:lnTo>
                                    <a:lnTo>
                                      <a:pt x="438" y="891"/>
                                    </a:lnTo>
                                    <a:lnTo>
                                      <a:pt x="482" y="845"/>
                                    </a:lnTo>
                                    <a:lnTo>
                                      <a:pt x="528" y="800"/>
                                    </a:lnTo>
                                    <a:lnTo>
                                      <a:pt x="574" y="753"/>
                                    </a:lnTo>
                                    <a:lnTo>
                                      <a:pt x="621" y="706"/>
                                    </a:lnTo>
                                    <a:lnTo>
                                      <a:pt x="668" y="660"/>
                                    </a:lnTo>
                                    <a:lnTo>
                                      <a:pt x="714" y="612"/>
                                    </a:lnTo>
                                    <a:lnTo>
                                      <a:pt x="762" y="566"/>
                                    </a:lnTo>
                                    <a:lnTo>
                                      <a:pt x="809" y="518"/>
                                    </a:lnTo>
                                    <a:lnTo>
                                      <a:pt x="856" y="473"/>
                                    </a:lnTo>
                                    <a:lnTo>
                                      <a:pt x="901" y="427"/>
                                    </a:lnTo>
                                    <a:lnTo>
                                      <a:pt x="946" y="383"/>
                                    </a:lnTo>
                                    <a:lnTo>
                                      <a:pt x="991" y="340"/>
                                    </a:lnTo>
                                    <a:lnTo>
                                      <a:pt x="1033" y="297"/>
                                    </a:lnTo>
                                    <a:lnTo>
                                      <a:pt x="1076" y="257"/>
                                    </a:lnTo>
                                    <a:lnTo>
                                      <a:pt x="1116" y="218"/>
                                    </a:lnTo>
                                    <a:lnTo>
                                      <a:pt x="1154" y="180"/>
                                    </a:lnTo>
                                    <a:lnTo>
                                      <a:pt x="1191" y="145"/>
                                    </a:lnTo>
                                    <a:lnTo>
                                      <a:pt x="1225" y="112"/>
                                    </a:lnTo>
                                    <a:lnTo>
                                      <a:pt x="1257" y="81"/>
                                    </a:lnTo>
                                    <a:lnTo>
                                      <a:pt x="1287" y="55"/>
                                    </a:lnTo>
                                    <a:lnTo>
                                      <a:pt x="1315" y="34"/>
                                    </a:lnTo>
                                    <a:lnTo>
                                      <a:pt x="1342" y="18"/>
                                    </a:lnTo>
                                    <a:lnTo>
                                      <a:pt x="1367" y="7"/>
                                    </a:lnTo>
                                    <a:lnTo>
                                      <a:pt x="1392" y="1"/>
                                    </a:lnTo>
                                    <a:lnTo>
                                      <a:pt x="1418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2">
                                  <a:lumMod val="50000"/>
                                </a:schemeClr>
                              </a:solidFill>
                              <a:ln w="0">
                                <a:noFill/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9FA549B" id="주소 아이콘" o:spid="_x0000_s1026" alt="주소 아이콘" style="width:1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846,2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" path="m1418,r25,3l1468,11r25,12l1520,39r27,21l1575,85r32,30l1642,147r36,34l1717,218r40,38l1799,295r43,42l1886,379r45,43l1977,467r47,45l2071,558r47,45l2165,649r48,46l2259,741r47,46l2351,831r46,44l2440,918r42,42l2524,1001r39,39l2601,1077r36,36l2671,1147r31,31l2731,1207r26,27l2780,1257r20,21l2816,1296r13,14l2839,1321r7,8l2801,1332r-44,2l2711,1336r-44,2l2625,1339r-41,1l2548,1341r-33,1l2488,1343r-21,2l2467,1478r,135l2467,2513r,53l2465,2611r-3,40l2456,2686r-8,30l2437,2741r-15,22l2405,2781r-22,15l2358,2808r-30,9l2295,2824r-39,6l2238,2832r-23,1l2188,2833r-31,l2126,2832r-31,-1l2066,2831r-27,-1l2018,2830r-35,-1l1951,2827r-26,-5l1903,2814r-18,-11l1870,2788r-12,-19l1848,2744r-8,-29l1835,2680r-4,-41l1828,2591r-2,-55l1825,2500r,-40l1824,2416r-1,-46l1823,2323r-1,-50l1822,2224r-1,-51l1821,2124r,-48l1821,2030r,-45l1821,1945r,-37l1821,1874r,-28l1821,1823r1,-16l1822,1797r,-34l1818,1733r-7,-26l1800,1684r-14,-20l1769,1646r-19,-15l1728,1618r-24,-10l1678,1599r-27,-7l1622,1587r-31,-4l1561,1581r-32,-2l1496,1578r-33,-1l1431,1577r-33,l1361,1578r-37,1l1289,1582r-36,4l1220,1591r-32,7l1157,1606r-28,11l1103,1629r-23,14l1058,1660r-17,18l1028,1699r-10,24l1012,1748r-2,30l1012,1940r-1,163l1010,2265r1,162l1015,2590r,40l1013,2666r-4,31l1001,2723r-11,23l976,2767r-17,16l936,2796r-26,11l880,2815r-35,7l804,2826r-44,3l600,2829r-38,-1l528,2824r-32,-7l468,2806r-24,-13l423,2776r-17,-21l391,2731r-11,-28l373,2672r-4,-36l368,2596r4,-311l372,1973r-1,-311l371,1350r-1,1l362,1351r-14,1l330,1352r-22,l281,1353r-29,l222,1353r-31,l159,1353r-30,-1l100,1352r-27,l48,1352r-19,l13,1352r-9,l,1352r5,-7l14,1334r12,-15l42,1301r19,-21l84,1256r25,-26l137,1199r30,-31l201,1134r35,-37l272,1059r40,-40l352,977r42,-43l438,891r44,-46l528,800r46,-47l621,706r47,-46l714,612r48,-46l809,518r47,-45l901,427r45,-44l991,340r42,-43l1076,257r40,-39l1154,180r37,-35l1225,112r32,-31l1287,55r28,-21l1342,18,1367,7r25,-6l1418,xe" fillcolor="#265e65 [1605]" stroked="f" strokeweight="0">
                      <v:path arrowok="t" o:connecttype="custom" o:connectlocs="113313,1461;121965,7307;133349,16265;146555,26813;160748,38313;175016,50004;188374,60995;200138,70717;209245,78405;214710,83233;209245,84758;196115,85139;187235,85457;187235,163036;185793,172566;180860,177649;171221,179809;163708,180000;154752,179809;146100,179301;141015,175934;138966,167674;138510,156301;138283,144419;138207,131903;138207,121228;138283,114811;137448,108457;132818,103629;125304,101151;116045,100325;106103,100198;95098,100770;85687,102739;79008,106615;76655,112969;76731,154204;76579,171359;72784,176823;64132,179301;42654,179682;33698,177459;28840,171740;28233,145182;28082,85838;23376,85902;14496,85965;5540,85902;304,85902;1973,83805;8273,78150;17911,69700;29903,59343;43564,47843;57833,35962;71798,24335;84700,13851;95401,5146;103750,445" o:connectangles="0,0,0,0,0,0,0,0,0,0,0,0,0,0,0,0,0,0,0,0,0,0,0,0,0,0,0,0,0,0,0,0,0,0,0,0,0,0,0,0,0,0,0,0,0,0,0,0,0,0,0,0,0,0,0,0,0,0,0"/>
                      <w10:anchorlock/>
                    </v:shape>
                  </w:pict>
                </mc:Fallback>
              </mc:AlternateContent>
            </w:r>
          </w:p>
        </w:tc>
      </w:tr>
      <w:tr w:rsidR="00572DF7" w14:paraId="27630527" w14:textId="77777777" w:rsidTr="00BD2608">
        <w:trPr>
          <w:trHeight w:val="20"/>
        </w:trPr>
        <w:tc>
          <w:tcPr>
            <w:tcW w:w="5245" w:type="dxa"/>
            <w:vMerge/>
            <w:tcBorders>
              <w:bottom w:val="nil"/>
              <w:right w:val="dotted" w:sz="4" w:space="0" w:color="B1C6D7" w:themeColor="background2" w:themeShade="E6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F36C9B2" w14:textId="77777777" w:rsidR="00572DF7" w:rsidRPr="00CA7D13" w:rsidRDefault="00572DF7" w:rsidP="00CA7D13">
            <w:pPr>
              <w:spacing w:before="0" w:after="0"/>
              <w:ind w:left="113" w:right="113"/>
              <w:rPr>
                <w:rFonts w:ascii="Malgun Gothic Semilight" w:eastAsia="Malgun Gothic Semilight" w:hAnsi="Malgun Gothic Semilight" w:cs="Malgun Gothic Semilight"/>
                <w:sz w:val="70"/>
                <w:szCs w:val="70"/>
              </w:rPr>
            </w:pPr>
          </w:p>
        </w:tc>
        <w:tc>
          <w:tcPr>
            <w:tcW w:w="4111" w:type="dxa"/>
            <w:tcBorders>
              <w:left w:val="dotted" w:sz="4" w:space="0" w:color="B1C6D7" w:themeColor="background2" w:themeShade="E6"/>
              <w:bottom w:val="nil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1C9FBBA2" w14:textId="336BC724" w:rsidR="00572DF7" w:rsidRPr="001B07F4" w:rsidRDefault="001B07F4" w:rsidP="00BD2608">
            <w:pPr>
              <w:spacing w:before="0" w:after="0"/>
              <w:ind w:leftChars="113" w:left="226" w:rightChars="113" w:right="226"/>
              <w:jc w:val="right"/>
              <w:rPr>
                <w:rFonts w:ascii="Calibri" w:eastAsia="Malgun Gothic Semilight" w:hAnsi="Calibri" w:cs="Calibri"/>
                <w:bCs/>
                <w:color w:val="265F65" w:themeColor="accent2" w:themeShade="80"/>
                <w:sz w:val="22"/>
                <w:szCs w:val="22"/>
              </w:rPr>
            </w:pP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>휴대전화</w:t>
            </w: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 xml:space="preserve"> </w:t>
            </w: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>번호</w:t>
            </w: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 xml:space="preserve"> </w:t>
            </w: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>입력</w:t>
            </w:r>
          </w:p>
        </w:tc>
        <w:tc>
          <w:tcPr>
            <w:tcW w:w="570" w:type="dxa"/>
            <w:tcBorders>
              <w:bottom w:val="nil"/>
              <w:right w:val="dotted" w:sz="4" w:space="0" w:color="B1C6D7" w:themeColor="background2" w:themeShade="E6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73E4B0E4" w14:textId="3D57EC54" w:rsidR="00572DF7" w:rsidRDefault="00D9716A" w:rsidP="00BD2608">
            <w:pPr>
              <w:spacing w:before="0" w:after="0"/>
              <w:ind w:left="0" w:right="0"/>
              <w:jc w:val="center"/>
              <w:rPr>
                <w:rFonts w:ascii="HY헤드라인M" w:eastAsia="HY헤드라인M"/>
                <w:b/>
                <w:bCs/>
              </w:rPr>
            </w:pPr>
            <w:r>
              <w:rPr>
                <w:rFonts w:ascii="HY헤드라인M" w:eastAsia="HY헤드라인M" w:hint="eastAsia"/>
                <w:b/>
                <w:bCs/>
                <w:noProof/>
              </w:rPr>
              <w:drawing>
                <wp:inline distT="0" distB="0" distL="0" distR="0" wp14:anchorId="71121B91" wp14:editId="031C5136">
                  <wp:extent cx="252000" cy="252000"/>
                  <wp:effectExtent l="0" t="0" r="0" b="0"/>
                  <wp:docPr id="3" name="그래픽 3" descr="수신기 단색으로 채워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그래픽 3" descr="수신기 단색으로 채워진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2DF7" w14:paraId="5B0DF170" w14:textId="77777777" w:rsidTr="00BD2608">
        <w:trPr>
          <w:trHeight w:val="20"/>
        </w:trPr>
        <w:tc>
          <w:tcPr>
            <w:tcW w:w="5245" w:type="dxa"/>
            <w:vMerge/>
            <w:tcBorders>
              <w:bottom w:val="nil"/>
              <w:right w:val="dotted" w:sz="4" w:space="0" w:color="B1C6D7" w:themeColor="background2" w:themeShade="E6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796B" w14:textId="77777777" w:rsidR="00572DF7" w:rsidRPr="00CA7D13" w:rsidRDefault="00572DF7" w:rsidP="00CA7D13">
            <w:pPr>
              <w:spacing w:before="0" w:after="0"/>
              <w:ind w:left="113" w:right="113"/>
              <w:rPr>
                <w:rFonts w:ascii="Malgun Gothic Semilight" w:eastAsia="Malgun Gothic Semilight" w:hAnsi="Malgun Gothic Semilight" w:cs="Malgun Gothic Semilight"/>
                <w:sz w:val="70"/>
                <w:szCs w:val="70"/>
              </w:rPr>
            </w:pPr>
          </w:p>
        </w:tc>
        <w:tc>
          <w:tcPr>
            <w:tcW w:w="4111" w:type="dxa"/>
            <w:tcBorders>
              <w:left w:val="dotted" w:sz="4" w:space="0" w:color="B1C6D7" w:themeColor="background2" w:themeShade="E6"/>
              <w:bottom w:val="nil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532D2717" w14:textId="285F8232" w:rsidR="00572DF7" w:rsidRPr="001B07F4" w:rsidRDefault="001B07F4" w:rsidP="00BD2608">
            <w:pPr>
              <w:spacing w:before="0" w:after="0"/>
              <w:ind w:leftChars="113" w:left="226" w:rightChars="113" w:right="226"/>
              <w:jc w:val="right"/>
              <w:rPr>
                <w:rFonts w:ascii="Calibri" w:eastAsia="Malgun Gothic Semilight" w:hAnsi="Calibri" w:cs="Calibri"/>
                <w:bCs/>
                <w:color w:val="265F65" w:themeColor="accent2" w:themeShade="80"/>
                <w:sz w:val="22"/>
                <w:szCs w:val="22"/>
              </w:rPr>
            </w:pP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>이메일</w:t>
            </w: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 xml:space="preserve"> </w:t>
            </w: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>주소</w:t>
            </w: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 xml:space="preserve"> </w:t>
            </w: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>입력</w:t>
            </w:r>
          </w:p>
        </w:tc>
        <w:tc>
          <w:tcPr>
            <w:tcW w:w="570" w:type="dxa"/>
            <w:tcBorders>
              <w:bottom w:val="nil"/>
              <w:right w:val="dotted" w:sz="4" w:space="0" w:color="B1C6D7" w:themeColor="background2" w:themeShade="E6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7843C5F3" w14:textId="7B7CDF16" w:rsidR="00572DF7" w:rsidRDefault="00D9716A" w:rsidP="00BD2608">
            <w:pPr>
              <w:spacing w:before="0" w:after="0"/>
              <w:ind w:left="0" w:right="0"/>
              <w:jc w:val="center"/>
              <w:rPr>
                <w:rFonts w:ascii="HY헤드라인M" w:eastAsia="HY헤드라인M"/>
                <w:b/>
                <w:bCs/>
              </w:rPr>
            </w:pPr>
            <w:r>
              <w:rPr>
                <w:rFonts w:ascii="맑은 고딕" w:hAnsi="맑은 고딕" w:hint="eastAsia"/>
                <w:noProof/>
                <w:lang w:val="ko-KR" w:bidi="ko-KR"/>
              </w:rPr>
              <w:drawing>
                <wp:inline distT="0" distB="0" distL="0" distR="0" wp14:anchorId="0087398B" wp14:editId="2F7C9577">
                  <wp:extent cx="252000" cy="216000"/>
                  <wp:effectExtent l="0" t="0" r="0" b="0"/>
                  <wp:docPr id="2" name="그래픽 2" descr="전자 메일 단색으로 채워진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그래픽 2" descr="전자 메일 단색으로 채워진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2DF7" w14:paraId="4A4FCC15" w14:textId="77777777" w:rsidTr="00BD2608">
        <w:trPr>
          <w:trHeight w:val="20"/>
        </w:trPr>
        <w:tc>
          <w:tcPr>
            <w:tcW w:w="5245" w:type="dxa"/>
            <w:vMerge/>
            <w:tcBorders>
              <w:bottom w:val="nil"/>
              <w:right w:val="dotted" w:sz="4" w:space="0" w:color="B1C6D7" w:themeColor="background2" w:themeShade="E6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23C0C3A" w14:textId="77777777" w:rsidR="00572DF7" w:rsidRPr="007471E0" w:rsidRDefault="00572DF7" w:rsidP="00CA7D13">
            <w:pPr>
              <w:spacing w:after="0"/>
              <w:ind w:left="113" w:right="113"/>
              <w:rPr>
                <w:rFonts w:ascii="Malgun Gothic Semilight" w:eastAsia="Malgun Gothic Semilight" w:hAnsi="Malgun Gothic Semilight" w:cs="Malgun Gothic Semilight"/>
              </w:rPr>
            </w:pPr>
          </w:p>
        </w:tc>
        <w:tc>
          <w:tcPr>
            <w:tcW w:w="4111" w:type="dxa"/>
            <w:tcBorders>
              <w:left w:val="dotted" w:sz="4" w:space="0" w:color="B1C6D7" w:themeColor="background2" w:themeShade="E6"/>
              <w:bottom w:val="nil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34AE09AD" w14:textId="320A040C" w:rsidR="00572DF7" w:rsidRPr="001B07F4" w:rsidRDefault="001B07F4" w:rsidP="00BD2608">
            <w:pPr>
              <w:spacing w:before="0" w:after="0"/>
              <w:ind w:leftChars="113" w:left="226" w:rightChars="113" w:right="226"/>
              <w:jc w:val="right"/>
              <w:rPr>
                <w:rFonts w:ascii="Calibri" w:eastAsia="Malgun Gothic Semilight" w:hAnsi="Calibri" w:cs="Calibri"/>
                <w:bCs/>
                <w:color w:val="265F65" w:themeColor="accent2" w:themeShade="80"/>
                <w:sz w:val="22"/>
                <w:szCs w:val="22"/>
              </w:rPr>
            </w:pP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>생년월일</w:t>
            </w: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 xml:space="preserve"> </w:t>
            </w: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>입력</w:t>
            </w:r>
          </w:p>
        </w:tc>
        <w:tc>
          <w:tcPr>
            <w:tcW w:w="570" w:type="dxa"/>
            <w:tcBorders>
              <w:bottom w:val="nil"/>
              <w:right w:val="dotted" w:sz="4" w:space="0" w:color="B1C6D7" w:themeColor="background2" w:themeShade="E6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13B60E50" w14:textId="0B982CE9" w:rsidR="00572DF7" w:rsidRPr="007471E0" w:rsidRDefault="00D9716A" w:rsidP="00BD2608">
            <w:pPr>
              <w:spacing w:before="0" w:after="0"/>
              <w:ind w:left="0" w:right="0"/>
              <w:jc w:val="center"/>
              <w:rPr>
                <w:rFonts w:ascii="맑은 고딕" w:hAnsi="맑은 고딕"/>
                <w:noProof/>
                <w:lang w:val="ko-KR" w:bidi="ko-KR"/>
              </w:rPr>
            </w:pPr>
            <w:r>
              <w:rPr>
                <w:rFonts w:ascii="Malgun Gothic Semilight" w:eastAsia="Malgun Gothic Semilight" w:hAnsi="Malgun Gothic Semilight" w:cs="Malgun Gothic Semilight" w:hint="eastAsia"/>
                <w:b/>
                <w:noProof/>
                <w:color w:val="3494BA" w:themeColor="accent1"/>
              </w:rPr>
              <w:drawing>
                <wp:inline distT="0" distB="0" distL="0" distR="0" wp14:anchorId="67FFABE0" wp14:editId="3662D05B">
                  <wp:extent cx="288000" cy="216000"/>
                  <wp:effectExtent l="0" t="0" r="0" b="0"/>
                  <wp:docPr id="4" name="그래픽 4" descr="케이크 단색으로 채워진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그래픽 4" descr="케이크 단색으로 채워진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2DF7" w14:paraId="28E8E068" w14:textId="77777777" w:rsidTr="00BD2608">
        <w:trPr>
          <w:trHeight w:val="20"/>
        </w:trPr>
        <w:tc>
          <w:tcPr>
            <w:tcW w:w="5245" w:type="dxa"/>
            <w:vMerge/>
            <w:tcBorders>
              <w:bottom w:val="single" w:sz="24" w:space="0" w:color="1A495D" w:themeColor="accent1" w:themeShade="80"/>
              <w:right w:val="dotted" w:sz="4" w:space="0" w:color="B1C6D7" w:themeColor="background2" w:themeShade="E6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5180C8A" w14:textId="77777777" w:rsidR="00572DF7" w:rsidRPr="007471E0" w:rsidRDefault="00572DF7" w:rsidP="00CA7D13">
            <w:pPr>
              <w:spacing w:after="0"/>
              <w:ind w:left="113" w:right="113"/>
              <w:rPr>
                <w:rFonts w:ascii="Malgun Gothic Semilight" w:eastAsia="Malgun Gothic Semilight" w:hAnsi="Malgun Gothic Semilight" w:cs="Malgun Gothic Semilight"/>
              </w:rPr>
            </w:pPr>
          </w:p>
        </w:tc>
        <w:tc>
          <w:tcPr>
            <w:tcW w:w="4111" w:type="dxa"/>
            <w:tcBorders>
              <w:left w:val="dotted" w:sz="4" w:space="0" w:color="B1C6D7" w:themeColor="background2" w:themeShade="E6"/>
              <w:bottom w:val="single" w:sz="24" w:space="0" w:color="1A495D" w:themeColor="accent1" w:themeShade="8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16A5DBBC" w14:textId="7497B877" w:rsidR="00572DF7" w:rsidRPr="001B07F4" w:rsidRDefault="001B07F4" w:rsidP="00BD2608">
            <w:pPr>
              <w:spacing w:before="0" w:after="0"/>
              <w:ind w:leftChars="113" w:left="226" w:rightChars="113" w:right="226"/>
              <w:jc w:val="right"/>
              <w:rPr>
                <w:rFonts w:ascii="Calibri" w:eastAsia="Malgun Gothic Semilight" w:hAnsi="Calibri" w:cs="Calibri"/>
                <w:bCs/>
                <w:color w:val="265F65" w:themeColor="accent2" w:themeShade="80"/>
                <w:sz w:val="22"/>
                <w:szCs w:val="22"/>
              </w:rPr>
            </w:pP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>국적</w:t>
            </w: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 xml:space="preserve"> </w:t>
            </w:r>
            <w:r w:rsidRPr="001B07F4">
              <w:rPr>
                <w:rFonts w:ascii="Calibri" w:eastAsia="Malgun Gothic Semilight" w:hAnsi="Calibri" w:cs="Calibri" w:hint="eastAsia"/>
                <w:bCs/>
                <w:color w:val="265F65" w:themeColor="accent2" w:themeShade="80"/>
                <w:sz w:val="22"/>
                <w:szCs w:val="22"/>
              </w:rPr>
              <w:t>입력</w:t>
            </w:r>
          </w:p>
        </w:tc>
        <w:tc>
          <w:tcPr>
            <w:tcW w:w="570" w:type="dxa"/>
            <w:tcBorders>
              <w:bottom w:val="single" w:sz="24" w:space="0" w:color="1A495D" w:themeColor="accent1" w:themeShade="80"/>
              <w:right w:val="dotted" w:sz="4" w:space="0" w:color="B1C6D7" w:themeColor="background2" w:themeShade="E6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73EB675A" w14:textId="00EA5889" w:rsidR="00572DF7" w:rsidRPr="007471E0" w:rsidRDefault="00D9716A" w:rsidP="00BD2608">
            <w:pPr>
              <w:spacing w:before="0" w:after="0"/>
              <w:ind w:left="0" w:right="0"/>
              <w:jc w:val="center"/>
              <w:rPr>
                <w:rFonts w:ascii="맑은 고딕" w:hAnsi="맑은 고딕"/>
                <w:noProof/>
                <w:lang w:val="ko-KR" w:bidi="ko-KR"/>
              </w:rPr>
            </w:pPr>
            <w:r>
              <w:rPr>
                <w:rFonts w:ascii="맑은 고딕" w:hAnsi="맑은 고딕" w:hint="eastAsia"/>
                <w:noProof/>
                <w:lang w:val="ko-KR" w:bidi="ko-KR"/>
              </w:rPr>
              <w:drawing>
                <wp:inline distT="0" distB="0" distL="0" distR="0" wp14:anchorId="395329E1" wp14:editId="26357A6D">
                  <wp:extent cx="288000" cy="252000"/>
                  <wp:effectExtent l="0" t="0" r="0" b="0"/>
                  <wp:docPr id="7" name="그래픽 7" descr="비행기 단색으로 채워진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그래픽 7" descr="비행기 단색으로 채워진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5B9668" w14:textId="77777777" w:rsidR="00CA7D13" w:rsidRPr="00CA7D13" w:rsidRDefault="00CA7D13" w:rsidP="0054388D">
      <w:pPr>
        <w:jc w:val="center"/>
        <w:rPr>
          <w:rFonts w:ascii="HY헤드라인M" w:eastAsia="HY헤드라인M"/>
          <w:b/>
          <w:bCs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552"/>
      </w:tblGrid>
      <w:tr w:rsidR="007471E0" w14:paraId="5FFA40F2" w14:textId="77777777" w:rsidTr="00CA6D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10" w:type="dxa"/>
            <w:tcBorders>
              <w:top w:val="nil"/>
              <w:bottom w:val="single" w:sz="24" w:space="0" w:color="CDDDE1" w:themeColor="accent5" w:themeTint="66"/>
              <w:right w:val="dotted" w:sz="24" w:space="0" w:color="BFBFBF" w:themeColor="background1" w:themeShade="BF"/>
            </w:tcBorders>
            <w:vAlign w:val="top"/>
          </w:tcPr>
          <w:p w14:paraId="16B3644B" w14:textId="5BFEC303" w:rsidR="007471E0" w:rsidRPr="00CA6D0D" w:rsidRDefault="001B07F4" w:rsidP="005A2308">
            <w:pPr>
              <w:spacing w:before="0" w:after="0"/>
              <w:ind w:left="113" w:right="113"/>
              <w:jc w:val="both"/>
              <w:rPr>
                <w:rFonts w:ascii="Candara" w:eastAsia="제주고딕" w:hAnsi="Candara" w:cs="Malgun Gothic Semilight"/>
                <w:bCs/>
                <w:color w:val="265F65" w:themeColor="accent2" w:themeShade="80"/>
                <w:sz w:val="28"/>
                <w:szCs w:val="28"/>
              </w:rPr>
            </w:pPr>
            <w:r>
              <w:rPr>
                <w:rFonts w:ascii="Candara" w:eastAsia="제주고딕" w:hAnsi="Candara" w:cs="Malgun Gothic Semilight" w:hint="eastAsia"/>
                <w:bCs/>
                <w:color w:val="265F65" w:themeColor="accent2" w:themeShade="80"/>
                <w:sz w:val="28"/>
                <w:szCs w:val="28"/>
              </w:rPr>
              <w:t>학력사항</w:t>
            </w:r>
          </w:p>
        </w:tc>
        <w:tc>
          <w:tcPr>
            <w:tcW w:w="7552" w:type="dxa"/>
            <w:tcBorders>
              <w:top w:val="nil"/>
              <w:left w:val="dotted" w:sz="24" w:space="0" w:color="BFBFBF" w:themeColor="background1" w:themeShade="BF"/>
              <w:bottom w:val="single" w:sz="12" w:space="0" w:color="BFBFBF" w:themeColor="background1" w:themeShade="BF"/>
            </w:tcBorders>
            <w:vAlign w:val="top"/>
          </w:tcPr>
          <w:p w14:paraId="7A5FEC5A" w14:textId="50F8143B" w:rsidR="009420F2" w:rsidRDefault="009420F2" w:rsidP="0035283A">
            <w:pPr>
              <w:spacing w:before="0" w:afterLines="60" w:after="144"/>
              <w:ind w:left="113" w:right="113"/>
              <w:jc w:val="both"/>
              <w:rPr>
                <w:rFonts w:ascii="Calibri" w:eastAsia="Malgun Gothic Semilight" w:hAnsi="Calibri" w:cs="Calibri"/>
                <w:bCs/>
                <w:sz w:val="22"/>
                <w:szCs w:val="22"/>
              </w:rPr>
            </w:pPr>
          </w:p>
          <w:p w14:paraId="582CF0A0" w14:textId="52E34965" w:rsidR="009420F2" w:rsidRDefault="009420F2" w:rsidP="0035283A">
            <w:pPr>
              <w:spacing w:before="0" w:afterLines="60" w:after="144"/>
              <w:ind w:left="113" w:right="113"/>
              <w:jc w:val="both"/>
              <w:rPr>
                <w:rFonts w:ascii="Calibri" w:eastAsia="Malgun Gothic Semilight" w:hAnsi="Calibri" w:cs="Calibri"/>
                <w:bCs/>
                <w:sz w:val="22"/>
                <w:szCs w:val="22"/>
              </w:rPr>
            </w:pPr>
          </w:p>
          <w:p w14:paraId="74838DF7" w14:textId="77777777" w:rsidR="009420F2" w:rsidRPr="001B07F4" w:rsidRDefault="009420F2" w:rsidP="0035283A">
            <w:pPr>
              <w:spacing w:before="0" w:afterLines="60" w:after="144"/>
              <w:ind w:left="113" w:right="113"/>
              <w:jc w:val="both"/>
              <w:rPr>
                <w:rFonts w:ascii="Calibri" w:eastAsia="Malgun Gothic Semilight" w:hAnsi="Calibri" w:cs="Calibri"/>
                <w:b w:val="0"/>
                <w:bCs/>
                <w:sz w:val="22"/>
                <w:szCs w:val="22"/>
              </w:rPr>
            </w:pPr>
          </w:p>
          <w:p w14:paraId="7B1B4385" w14:textId="526A2175" w:rsidR="00CA6D0D" w:rsidRPr="001B07F4" w:rsidRDefault="00CA6D0D" w:rsidP="0035283A">
            <w:pPr>
              <w:spacing w:before="0" w:afterLines="60" w:after="144"/>
              <w:ind w:left="113" w:right="113"/>
              <w:jc w:val="both"/>
              <w:rPr>
                <w:rFonts w:ascii="Calibri" w:eastAsia="Malgun Gothic Semilight" w:hAnsi="Calibri" w:cs="Calibri"/>
                <w:b w:val="0"/>
                <w:bCs/>
                <w:sz w:val="22"/>
                <w:szCs w:val="22"/>
              </w:rPr>
            </w:pPr>
          </w:p>
        </w:tc>
      </w:tr>
      <w:tr w:rsidR="00BD6A4F" w14:paraId="3F885D90" w14:textId="77777777" w:rsidTr="00CA6D0D">
        <w:tc>
          <w:tcPr>
            <w:tcW w:w="2410" w:type="dxa"/>
            <w:tcBorders>
              <w:top w:val="single" w:sz="24" w:space="0" w:color="CDDDE1" w:themeColor="accent5" w:themeTint="66"/>
              <w:bottom w:val="nil"/>
              <w:right w:val="nil"/>
            </w:tcBorders>
            <w:vAlign w:val="top"/>
          </w:tcPr>
          <w:p w14:paraId="0D22D342" w14:textId="77777777" w:rsidR="00BD6A4F" w:rsidRPr="00CA6D0D" w:rsidRDefault="00BD6A4F" w:rsidP="005A2308">
            <w:pPr>
              <w:spacing w:before="0" w:after="0"/>
              <w:ind w:left="113" w:right="113"/>
              <w:jc w:val="both"/>
              <w:rPr>
                <w:rFonts w:ascii="Candara" w:eastAsia="제주고딕" w:hAnsi="Candara" w:cstheme="minorHAnsi"/>
                <w:bCs/>
                <w:color w:val="265F65" w:themeColor="accent2" w:themeShade="80"/>
                <w:sz w:val="28"/>
                <w:szCs w:val="28"/>
              </w:rPr>
            </w:pPr>
          </w:p>
        </w:tc>
        <w:tc>
          <w:tcPr>
            <w:tcW w:w="7552" w:type="dxa"/>
            <w:tcBorders>
              <w:top w:val="single" w:sz="12" w:space="0" w:color="BFBFBF" w:themeColor="background1" w:themeShade="BF"/>
              <w:left w:val="nil"/>
              <w:bottom w:val="nil"/>
            </w:tcBorders>
            <w:vAlign w:val="top"/>
          </w:tcPr>
          <w:p w14:paraId="0C0F3C48" w14:textId="77777777" w:rsidR="00BD6A4F" w:rsidRPr="001B07F4" w:rsidRDefault="00BD6A4F" w:rsidP="0035283A">
            <w:pPr>
              <w:spacing w:before="0" w:afterLines="60" w:after="144"/>
              <w:ind w:left="113" w:right="113"/>
              <w:jc w:val="both"/>
              <w:rPr>
                <w:rFonts w:ascii="Calibri" w:eastAsia="Malgun Gothic Semilight" w:hAnsi="Calibri" w:cs="Calibri"/>
                <w:bCs/>
                <w:sz w:val="22"/>
                <w:szCs w:val="22"/>
              </w:rPr>
            </w:pPr>
          </w:p>
        </w:tc>
      </w:tr>
      <w:tr w:rsidR="001B07F4" w14:paraId="43EC8BB8" w14:textId="77777777" w:rsidTr="00CA6D0D">
        <w:tc>
          <w:tcPr>
            <w:tcW w:w="2410" w:type="dxa"/>
            <w:tcBorders>
              <w:top w:val="nil"/>
              <w:bottom w:val="single" w:sz="24" w:space="0" w:color="CDDDE1" w:themeColor="accent5" w:themeTint="66"/>
              <w:right w:val="dotted" w:sz="24" w:space="0" w:color="BFBFBF" w:themeColor="background1" w:themeShade="BF"/>
            </w:tcBorders>
            <w:vAlign w:val="top"/>
          </w:tcPr>
          <w:p w14:paraId="38983328" w14:textId="77777777" w:rsidR="001B07F4" w:rsidRPr="00CA6D0D" w:rsidRDefault="001B07F4" w:rsidP="005A2308">
            <w:pPr>
              <w:spacing w:before="0" w:after="0"/>
              <w:ind w:left="113" w:right="113"/>
              <w:jc w:val="both"/>
              <w:rPr>
                <w:rFonts w:ascii="Candara" w:eastAsia="제주고딕" w:hAnsi="Candara" w:cs="Malgun Gothic Semilight"/>
                <w:b/>
                <w:color w:val="265F65" w:themeColor="accent2" w:themeShade="80"/>
                <w:sz w:val="28"/>
                <w:szCs w:val="28"/>
              </w:rPr>
            </w:pPr>
            <w:r>
              <w:rPr>
                <w:rFonts w:ascii="Candara" w:eastAsia="제주고딕" w:hAnsi="Candara" w:cs="Malgun Gothic Semilight" w:hint="eastAsia"/>
                <w:b/>
                <w:color w:val="265F65" w:themeColor="accent2" w:themeShade="80"/>
                <w:sz w:val="28"/>
                <w:szCs w:val="28"/>
              </w:rPr>
              <w:t>경력사항</w:t>
            </w:r>
          </w:p>
        </w:tc>
        <w:tc>
          <w:tcPr>
            <w:tcW w:w="7552" w:type="dxa"/>
            <w:tcBorders>
              <w:top w:val="nil"/>
              <w:left w:val="dotted" w:sz="24" w:space="0" w:color="BFBFBF" w:themeColor="background1" w:themeShade="BF"/>
              <w:bottom w:val="single" w:sz="12" w:space="0" w:color="BFBFBF" w:themeColor="background1" w:themeShade="BF"/>
            </w:tcBorders>
            <w:vAlign w:val="top"/>
          </w:tcPr>
          <w:p w14:paraId="3EF5404D" w14:textId="719A4478" w:rsidR="009420F2" w:rsidRDefault="009420F2" w:rsidP="0035283A">
            <w:pPr>
              <w:spacing w:before="0" w:afterLines="60" w:after="144"/>
              <w:ind w:left="113" w:right="113"/>
              <w:jc w:val="both"/>
              <w:rPr>
                <w:rFonts w:ascii="Calibri" w:eastAsia="Malgun Gothic Semilight" w:hAnsi="Calibri" w:cs="Calibri"/>
                <w:bCs/>
                <w:sz w:val="22"/>
                <w:szCs w:val="22"/>
              </w:rPr>
            </w:pPr>
          </w:p>
          <w:p w14:paraId="4641A289" w14:textId="10BA6A7B" w:rsidR="009420F2" w:rsidRDefault="009420F2" w:rsidP="0035283A">
            <w:pPr>
              <w:spacing w:before="0" w:afterLines="60" w:after="144"/>
              <w:ind w:left="113" w:right="113"/>
              <w:jc w:val="both"/>
              <w:rPr>
                <w:rFonts w:ascii="Calibri" w:eastAsia="Malgun Gothic Semilight" w:hAnsi="Calibri" w:cs="Calibri"/>
                <w:bCs/>
                <w:sz w:val="22"/>
                <w:szCs w:val="22"/>
              </w:rPr>
            </w:pPr>
          </w:p>
          <w:p w14:paraId="5A93A056" w14:textId="77777777" w:rsidR="009420F2" w:rsidRPr="001B07F4" w:rsidRDefault="009420F2" w:rsidP="0035283A">
            <w:pPr>
              <w:spacing w:before="0" w:afterLines="60" w:after="144"/>
              <w:ind w:left="113" w:right="113"/>
              <w:jc w:val="both"/>
              <w:rPr>
                <w:rFonts w:ascii="Calibri" w:eastAsia="Malgun Gothic Semilight" w:hAnsi="Calibri" w:cs="Calibri"/>
                <w:bCs/>
                <w:sz w:val="22"/>
                <w:szCs w:val="22"/>
              </w:rPr>
            </w:pPr>
          </w:p>
          <w:p w14:paraId="13DA9756" w14:textId="77777777" w:rsidR="001B07F4" w:rsidRPr="001B07F4" w:rsidRDefault="001B07F4" w:rsidP="0035283A">
            <w:pPr>
              <w:spacing w:before="0" w:afterLines="60" w:after="144"/>
              <w:ind w:left="113" w:right="113"/>
              <w:jc w:val="both"/>
              <w:rPr>
                <w:rFonts w:ascii="Calibri" w:eastAsia="Malgun Gothic Semilight" w:hAnsi="Calibri" w:cs="Calibri"/>
                <w:bCs/>
                <w:sz w:val="22"/>
                <w:szCs w:val="22"/>
              </w:rPr>
            </w:pPr>
          </w:p>
        </w:tc>
      </w:tr>
      <w:tr w:rsidR="00BD6A4F" w14:paraId="5CA94435" w14:textId="77777777" w:rsidTr="009420F2">
        <w:tc>
          <w:tcPr>
            <w:tcW w:w="2410" w:type="dxa"/>
            <w:tcBorders>
              <w:top w:val="single" w:sz="24" w:space="0" w:color="CDDDE1" w:themeColor="accent5" w:themeTint="66"/>
              <w:bottom w:val="nil"/>
              <w:right w:val="nil"/>
            </w:tcBorders>
            <w:vAlign w:val="top"/>
          </w:tcPr>
          <w:p w14:paraId="1F673654" w14:textId="77777777" w:rsidR="00BD6A4F" w:rsidRPr="00CA6D0D" w:rsidRDefault="00BD6A4F" w:rsidP="005A2308">
            <w:pPr>
              <w:spacing w:before="0" w:after="0"/>
              <w:ind w:left="113" w:right="113"/>
              <w:jc w:val="both"/>
              <w:rPr>
                <w:rFonts w:ascii="Candara" w:eastAsia="제주고딕" w:hAnsi="Candara" w:cs="Malgun Gothic Semilight"/>
                <w:b/>
                <w:bCs/>
                <w:color w:val="265F65" w:themeColor="accent2" w:themeShade="80"/>
                <w:sz w:val="28"/>
                <w:szCs w:val="28"/>
              </w:rPr>
            </w:pPr>
          </w:p>
        </w:tc>
        <w:tc>
          <w:tcPr>
            <w:tcW w:w="7552" w:type="dxa"/>
            <w:tcBorders>
              <w:top w:val="single" w:sz="12" w:space="0" w:color="BFBFBF" w:themeColor="background1" w:themeShade="BF"/>
              <w:left w:val="nil"/>
              <w:bottom w:val="nil"/>
            </w:tcBorders>
            <w:vAlign w:val="top"/>
          </w:tcPr>
          <w:p w14:paraId="559BFF98" w14:textId="77777777" w:rsidR="00BD6A4F" w:rsidRPr="001B07F4" w:rsidRDefault="00BD6A4F" w:rsidP="0035283A">
            <w:pPr>
              <w:spacing w:before="0" w:afterLines="60" w:after="144"/>
              <w:ind w:left="113" w:right="113"/>
              <w:jc w:val="both"/>
              <w:rPr>
                <w:rFonts w:ascii="Calibri" w:eastAsia="Malgun Gothic Semilight" w:hAnsi="Calibri" w:cs="Calibri"/>
                <w:bCs/>
                <w:sz w:val="22"/>
                <w:szCs w:val="22"/>
              </w:rPr>
            </w:pPr>
          </w:p>
        </w:tc>
      </w:tr>
      <w:tr w:rsidR="001B07F4" w14:paraId="6D6B672C" w14:textId="77777777" w:rsidTr="00CA6D0D">
        <w:tc>
          <w:tcPr>
            <w:tcW w:w="2410" w:type="dxa"/>
            <w:tcBorders>
              <w:top w:val="nil"/>
              <w:bottom w:val="single" w:sz="24" w:space="0" w:color="CDDDE1" w:themeColor="accent5" w:themeTint="66"/>
              <w:right w:val="dotted" w:sz="24" w:space="0" w:color="BFBFBF" w:themeColor="background1" w:themeShade="BF"/>
            </w:tcBorders>
            <w:vAlign w:val="top"/>
          </w:tcPr>
          <w:p w14:paraId="64CBDD1E" w14:textId="77777777" w:rsidR="001B07F4" w:rsidRPr="00CA6D0D" w:rsidRDefault="001B07F4" w:rsidP="005A2308">
            <w:pPr>
              <w:spacing w:before="0" w:after="0"/>
              <w:ind w:left="113" w:right="113"/>
              <w:jc w:val="both"/>
              <w:rPr>
                <w:rFonts w:ascii="Candara" w:eastAsia="제주고딕" w:hAnsi="Candara" w:cs="Malgun Gothic Semilight"/>
                <w:b/>
                <w:bCs/>
                <w:color w:val="265F65" w:themeColor="accent2" w:themeShade="80"/>
                <w:sz w:val="28"/>
                <w:szCs w:val="28"/>
              </w:rPr>
            </w:pPr>
            <w:r>
              <w:rPr>
                <w:rFonts w:ascii="Candara" w:eastAsia="제주고딕" w:hAnsi="Candara" w:cs="Malgun Gothic Semilight" w:hint="eastAsia"/>
                <w:b/>
                <w:bCs/>
                <w:color w:val="265F65" w:themeColor="accent2" w:themeShade="80"/>
                <w:sz w:val="28"/>
                <w:szCs w:val="28"/>
              </w:rPr>
              <w:t>기타사항</w:t>
            </w:r>
          </w:p>
        </w:tc>
        <w:tc>
          <w:tcPr>
            <w:tcW w:w="7552" w:type="dxa"/>
            <w:tcBorders>
              <w:top w:val="nil"/>
              <w:left w:val="dotted" w:sz="24" w:space="0" w:color="BFBFBF" w:themeColor="background1" w:themeShade="BF"/>
              <w:bottom w:val="single" w:sz="12" w:space="0" w:color="BFBFBF" w:themeColor="background1" w:themeShade="BF"/>
            </w:tcBorders>
            <w:vAlign w:val="top"/>
          </w:tcPr>
          <w:p w14:paraId="36F35869" w14:textId="235BD946" w:rsidR="009420F2" w:rsidRDefault="009420F2" w:rsidP="0035283A">
            <w:pPr>
              <w:spacing w:before="0" w:afterLines="60" w:after="144"/>
              <w:ind w:left="113" w:right="113"/>
              <w:jc w:val="both"/>
              <w:rPr>
                <w:rFonts w:ascii="Calibri" w:eastAsia="Malgun Gothic Semilight" w:hAnsi="Calibri" w:cs="Calibri"/>
                <w:bCs/>
                <w:sz w:val="22"/>
                <w:szCs w:val="22"/>
              </w:rPr>
            </w:pPr>
          </w:p>
          <w:p w14:paraId="15AB095B" w14:textId="35100276" w:rsidR="009420F2" w:rsidRDefault="009420F2" w:rsidP="0035283A">
            <w:pPr>
              <w:spacing w:before="0" w:afterLines="60" w:after="144"/>
              <w:ind w:left="113" w:right="113"/>
              <w:jc w:val="both"/>
              <w:rPr>
                <w:rFonts w:ascii="Calibri" w:eastAsia="Malgun Gothic Semilight" w:hAnsi="Calibri" w:cs="Calibri"/>
                <w:bCs/>
                <w:sz w:val="22"/>
                <w:szCs w:val="22"/>
              </w:rPr>
            </w:pPr>
          </w:p>
          <w:p w14:paraId="423B2C14" w14:textId="77777777" w:rsidR="009420F2" w:rsidRPr="001B07F4" w:rsidRDefault="009420F2" w:rsidP="0035283A">
            <w:pPr>
              <w:spacing w:before="0" w:afterLines="60" w:after="144"/>
              <w:ind w:left="113" w:right="113"/>
              <w:jc w:val="both"/>
              <w:rPr>
                <w:rFonts w:ascii="Calibri" w:eastAsia="Malgun Gothic Semilight" w:hAnsi="Calibri" w:cs="Calibri"/>
                <w:bCs/>
                <w:sz w:val="22"/>
                <w:szCs w:val="22"/>
              </w:rPr>
            </w:pPr>
          </w:p>
          <w:p w14:paraId="0E0192DA" w14:textId="77777777" w:rsidR="001B07F4" w:rsidRPr="001B07F4" w:rsidRDefault="001B07F4" w:rsidP="0035283A">
            <w:pPr>
              <w:spacing w:before="0" w:afterLines="60" w:after="144"/>
              <w:ind w:left="113" w:right="113"/>
              <w:jc w:val="both"/>
              <w:rPr>
                <w:rFonts w:ascii="Calibri" w:eastAsia="Malgun Gothic Semilight" w:hAnsi="Calibri" w:cs="Calibri"/>
                <w:bCs/>
                <w:sz w:val="22"/>
                <w:szCs w:val="22"/>
              </w:rPr>
            </w:pPr>
          </w:p>
        </w:tc>
      </w:tr>
    </w:tbl>
    <w:p w14:paraId="612C4ED4" w14:textId="1AADE1D6" w:rsidR="0054388D" w:rsidRPr="00CA166F" w:rsidRDefault="0054388D" w:rsidP="007471E0">
      <w:pPr>
        <w:jc w:val="both"/>
        <w:rPr>
          <w:rFonts w:ascii="HY헤드라인M" w:eastAsia="HY헤드라인M"/>
          <w:b/>
          <w:bCs/>
        </w:rPr>
      </w:pPr>
    </w:p>
    <w:bookmarkEnd w:id="1"/>
    <w:p w14:paraId="045FCDD0" w14:textId="6A6766F2" w:rsidR="001912DC" w:rsidRDefault="001912DC" w:rsidP="0054388D">
      <w:pPr>
        <w:jc w:val="center"/>
        <w:rPr>
          <w:rFonts w:ascii="HY헤드라인M" w:eastAsia="HY헤드라인M"/>
          <w:b/>
          <w:bCs/>
        </w:rPr>
      </w:pPr>
    </w:p>
    <w:sectPr w:rsidR="001912DC" w:rsidSect="00CA166F">
      <w:footerReference w:type="default" r:id="rId20"/>
      <w:headerReference w:type="first" r:id="rId21"/>
      <w:footerReference w:type="first" r:id="rId22"/>
      <w:pgSz w:w="12240" w:h="15840" w:code="1"/>
      <w:pgMar w:top="1418" w:right="1134" w:bottom="1418" w:left="1134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8DD56" w14:textId="77777777" w:rsidR="0091039D" w:rsidRDefault="0091039D">
      <w:pPr>
        <w:spacing w:after="0" w:line="240" w:lineRule="auto"/>
      </w:pPr>
      <w:r>
        <w:separator/>
      </w:r>
    </w:p>
    <w:p w14:paraId="5C600B06" w14:textId="77777777" w:rsidR="0091039D" w:rsidRDefault="0091039D"/>
  </w:endnote>
  <w:endnote w:type="continuationSeparator" w:id="0">
    <w:p w14:paraId="22892126" w14:textId="77777777" w:rsidR="0091039D" w:rsidRDefault="0091039D">
      <w:pPr>
        <w:spacing w:after="0" w:line="240" w:lineRule="auto"/>
      </w:pPr>
      <w:r>
        <w:continuationSeparator/>
      </w:r>
    </w:p>
    <w:p w14:paraId="01C96F79" w14:textId="77777777" w:rsidR="0091039D" w:rsidRDefault="009103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GothicNeo">
    <w:charset w:val="81"/>
    <w:family w:val="swiss"/>
    <w:pitch w:val="variable"/>
    <w:sig w:usb0="800002BF" w:usb1="29D7A47B" w:usb2="00000010" w:usb3="00000000" w:csb0="0029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그래픽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algun Gothic Semilight">
    <w:altName w:val="맑은 고딕"/>
    <w:charset w:val="81"/>
    <w:family w:val="swiss"/>
    <w:pitch w:val="variable"/>
    <w:sig w:usb0="900002AF" w:usb1="09D77CFB" w:usb2="00000012" w:usb3="00000000" w:csb0="003E01BD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제주고딕">
    <w:altName w:val="맑은 고딕"/>
    <w:charset w:val="81"/>
    <w:family w:val="auto"/>
    <w:pitch w:val="variable"/>
    <w:sig w:usb0="800002A7" w:usb1="39D7FCFB" w:usb2="00000010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3140171"/>
      <w:docPartObj>
        <w:docPartGallery w:val="Page Numbers (Bottom of Page)"/>
        <w:docPartUnique/>
      </w:docPartObj>
    </w:sdtPr>
    <w:sdtEndPr>
      <w:rPr>
        <w:color w:val="3C4647" w:themeColor="accent4" w:themeShade="80"/>
      </w:rPr>
    </w:sdtEndPr>
    <w:sdtContent>
      <w:p w14:paraId="0F5F83BB" w14:textId="20EAB4F0" w:rsidR="0054388D" w:rsidRPr="002573C3" w:rsidRDefault="0054388D">
        <w:pPr>
          <w:pStyle w:val="a4"/>
          <w:jc w:val="right"/>
          <w:rPr>
            <w:color w:val="3C4647" w:themeColor="accent4" w:themeShade="80"/>
          </w:rPr>
        </w:pPr>
        <w:r w:rsidRPr="002573C3">
          <w:rPr>
            <w:color w:val="3C4647" w:themeColor="accent4" w:themeShade="80"/>
          </w:rPr>
          <w:fldChar w:fldCharType="begin"/>
        </w:r>
        <w:r w:rsidRPr="002573C3">
          <w:rPr>
            <w:color w:val="3C4647" w:themeColor="accent4" w:themeShade="80"/>
          </w:rPr>
          <w:instrText>PAGE   \* MERGEFORMAT</w:instrText>
        </w:r>
        <w:r w:rsidRPr="002573C3">
          <w:rPr>
            <w:color w:val="3C4647" w:themeColor="accent4" w:themeShade="80"/>
          </w:rPr>
          <w:fldChar w:fldCharType="separate"/>
        </w:r>
        <w:r w:rsidRPr="002573C3">
          <w:rPr>
            <w:color w:val="3C4647" w:themeColor="accent4" w:themeShade="80"/>
            <w:lang w:val="ko-KR"/>
          </w:rPr>
          <w:t>2</w:t>
        </w:r>
        <w:r w:rsidRPr="002573C3">
          <w:rPr>
            <w:color w:val="3C4647" w:themeColor="accent4" w:themeShade="80"/>
          </w:rPr>
          <w:fldChar w:fldCharType="end"/>
        </w:r>
      </w:p>
    </w:sdtContent>
  </w:sdt>
  <w:p w14:paraId="3537F5AC" w14:textId="34F4EA62" w:rsidR="001E1B38" w:rsidRDefault="0054388D" w:rsidP="00C371E2">
    <w:pPr>
      <w:pStyle w:val="a4"/>
      <w:jc w:val="center"/>
    </w:pPr>
    <w:r>
      <w:rPr>
        <w:noProof/>
      </w:rPr>
      <w:drawing>
        <wp:inline distT="0" distB="0" distL="0" distR="0" wp14:anchorId="7EA4ABA6" wp14:editId="52FF4971">
          <wp:extent cx="1458491" cy="323850"/>
          <wp:effectExtent l="0" t="0" r="8890" b="0"/>
          <wp:docPr id="6" name="그림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687" cy="3385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07A08" w14:textId="77777777" w:rsidR="001E1B38" w:rsidRPr="00063C04" w:rsidRDefault="001E1B38" w:rsidP="00063C04">
    <w:pPr>
      <w:pStyle w:val="a4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68EBA" w14:textId="77777777" w:rsidR="0091039D" w:rsidRDefault="0091039D">
      <w:pPr>
        <w:spacing w:after="0" w:line="240" w:lineRule="auto"/>
      </w:pPr>
      <w:r>
        <w:separator/>
      </w:r>
    </w:p>
    <w:p w14:paraId="79DE3D0C" w14:textId="77777777" w:rsidR="0091039D" w:rsidRDefault="0091039D"/>
  </w:footnote>
  <w:footnote w:type="continuationSeparator" w:id="0">
    <w:p w14:paraId="68F5142D" w14:textId="77777777" w:rsidR="0091039D" w:rsidRDefault="0091039D">
      <w:pPr>
        <w:spacing w:after="0" w:line="240" w:lineRule="auto"/>
      </w:pPr>
      <w:r>
        <w:continuationSeparator/>
      </w:r>
    </w:p>
    <w:p w14:paraId="1D13EED9" w14:textId="77777777" w:rsidR="0091039D" w:rsidRDefault="009103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8"/>
      <w:tblW w:w="7516" w:type="dxa"/>
      <w:jc w:val="center"/>
      <w:tblLook w:val="04A0" w:firstRow="1" w:lastRow="0" w:firstColumn="1" w:lastColumn="0" w:noHBand="0" w:noVBand="1"/>
    </w:tblPr>
    <w:tblGrid>
      <w:gridCol w:w="7516"/>
    </w:tblGrid>
    <w:tr w:rsidR="009B4CBE" w:rsidRPr="0054388D" w14:paraId="3F63FE0A" w14:textId="77777777" w:rsidTr="009300D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464"/>
        <w:jc w:val="center"/>
      </w:trPr>
      <w:tc>
        <w:tcPr>
          <w:tcW w:w="7516" w:type="dxa"/>
          <w:tcBorders>
            <w:top w:val="nil"/>
            <w:left w:val="single" w:sz="36" w:space="0" w:color="58B6C0" w:themeColor="accent2"/>
            <w:bottom w:val="nil"/>
            <w:right w:val="single" w:sz="36" w:space="0" w:color="58B6C0" w:themeColor="accent2"/>
          </w:tcBorders>
          <w:tcMar>
            <w:left w:w="0" w:type="dxa"/>
          </w:tcMar>
        </w:tcPr>
        <w:p w14:paraId="47B7AAA3" w14:textId="77777777" w:rsidR="009B4CBE" w:rsidRPr="0054388D" w:rsidRDefault="009B4CBE" w:rsidP="009B4CBE">
          <w:pPr>
            <w:spacing w:after="0" w:line="276" w:lineRule="auto"/>
            <w:jc w:val="center"/>
            <w:rPr>
              <w:rFonts w:ascii="맑은 고딕" w:eastAsia="맑은 고딕" w:hAnsi="맑은 고딕" w:cs="Microsoft GothicNeo"/>
              <w:bCs/>
              <w:color w:val="A6A6A6" w:themeColor="background1" w:themeShade="A6"/>
              <w:sz w:val="18"/>
              <w:szCs w:val="18"/>
            </w:rPr>
          </w:pPr>
          <w:r w:rsidRPr="0054388D">
            <w:rPr>
              <w:rFonts w:ascii="맑은 고딕" w:eastAsia="맑은 고딕" w:hAnsi="맑은 고딕" w:cstheme="majorBidi"/>
              <w:bCs/>
              <w:color w:val="A6A6A6" w:themeColor="background1" w:themeShade="A6"/>
              <w:sz w:val="18"/>
              <w:szCs w:val="18"/>
            </w:rPr>
            <w:t xml:space="preserve">2023년도 한국학중앙연구원 </w:t>
          </w:r>
          <w:r w:rsidRPr="0054388D">
            <w:rPr>
              <w:rFonts w:ascii="맑은 고딕" w:eastAsia="맑은 고딕" w:hAnsi="맑은 고딕" w:cs="Microsoft GothicNeo" w:hint="eastAsia"/>
              <w:bCs/>
              <w:color w:val="A6A6A6" w:themeColor="background1" w:themeShade="A6"/>
              <w:sz w:val="18"/>
              <w:szCs w:val="18"/>
            </w:rPr>
            <w:t>「</w:t>
          </w:r>
          <w:proofErr w:type="spellStart"/>
          <w:r w:rsidRPr="0054388D">
            <w:rPr>
              <w:rFonts w:ascii="맑은 고딕" w:eastAsia="맑은 고딕" w:hAnsi="맑은 고딕" w:cstheme="majorBidi"/>
              <w:bCs/>
              <w:color w:val="A6A6A6" w:themeColor="background1" w:themeShade="A6"/>
              <w:sz w:val="18"/>
              <w:szCs w:val="18"/>
            </w:rPr>
            <w:t>한국바로알리기</w:t>
          </w:r>
          <w:proofErr w:type="spellEnd"/>
          <w:r w:rsidRPr="0054388D">
            <w:rPr>
              <w:rFonts w:ascii="맑은 고딕" w:eastAsia="맑은 고딕" w:hAnsi="맑은 고딕" w:cstheme="majorBidi"/>
              <w:bCs/>
              <w:color w:val="A6A6A6" w:themeColor="background1" w:themeShade="A6"/>
              <w:sz w:val="18"/>
              <w:szCs w:val="18"/>
            </w:rPr>
            <w:t xml:space="preserve"> </w:t>
          </w:r>
          <w:r w:rsidRPr="0054388D">
            <w:rPr>
              <w:rFonts w:ascii="맑은 고딕" w:eastAsia="맑은 고딕" w:hAnsi="맑은 고딕" w:cstheme="majorBidi" w:hint="eastAsia"/>
              <w:bCs/>
              <w:color w:val="A6A6A6" w:themeColor="background1" w:themeShade="A6"/>
              <w:sz w:val="18"/>
              <w:szCs w:val="18"/>
            </w:rPr>
            <w:t>교육 콘텐츠 개발 및 활동 지원</w:t>
          </w:r>
          <w:r w:rsidRPr="0054388D">
            <w:rPr>
              <w:rFonts w:ascii="맑은 고딕" w:eastAsia="맑은 고딕" w:hAnsi="맑은 고딕" w:cstheme="majorBidi"/>
              <w:bCs/>
              <w:color w:val="A6A6A6" w:themeColor="background1" w:themeShade="A6"/>
              <w:sz w:val="18"/>
              <w:szCs w:val="18"/>
            </w:rPr>
            <w:t xml:space="preserve"> 사업</w:t>
          </w:r>
          <w:r w:rsidRPr="0054388D">
            <w:rPr>
              <w:rFonts w:ascii="맑은 고딕" w:eastAsia="맑은 고딕" w:hAnsi="맑은 고딕" w:cs="Microsoft GothicNeo" w:hint="eastAsia"/>
              <w:bCs/>
              <w:color w:val="A6A6A6" w:themeColor="background1" w:themeShade="A6"/>
              <w:sz w:val="18"/>
              <w:szCs w:val="18"/>
            </w:rPr>
            <w:t>」</w:t>
          </w:r>
        </w:p>
        <w:p w14:paraId="6C1A1351" w14:textId="77777777" w:rsidR="009B4CBE" w:rsidRPr="0054388D" w:rsidRDefault="009B4CBE" w:rsidP="009B4CBE">
          <w:pPr>
            <w:spacing w:before="0" w:after="0"/>
            <w:ind w:left="0"/>
            <w:jc w:val="center"/>
            <w:rPr>
              <w:rFonts w:ascii="Cambria" w:eastAsia="맑은 고딕" w:hAnsi="Cambria"/>
            </w:rPr>
          </w:pPr>
          <w:r w:rsidRPr="0054388D">
            <w:rPr>
              <w:rFonts w:ascii="Cambria" w:eastAsia="맑은 고딕" w:hAnsi="Cambria"/>
              <w:i/>
              <w:iCs/>
              <w:color w:val="A6A6A6" w:themeColor="background1" w:themeShade="A6"/>
              <w:sz w:val="18"/>
              <w:szCs w:val="18"/>
            </w:rPr>
            <w:t>202</w:t>
          </w:r>
          <w:r w:rsidRPr="0054388D">
            <w:rPr>
              <w:rFonts w:ascii="Cambria" w:eastAsia="맑은 고딕" w:hAnsi="Cambria"/>
              <w:b w:val="0"/>
              <w:i/>
              <w:iCs/>
              <w:color w:val="A6A6A6" w:themeColor="background1" w:themeShade="A6"/>
              <w:sz w:val="18"/>
              <w:szCs w:val="18"/>
            </w:rPr>
            <w:t>3</w:t>
          </w:r>
          <w:r w:rsidRPr="0054388D">
            <w:rPr>
              <w:rFonts w:ascii="Cambria" w:eastAsia="맑은 고딕" w:hAnsi="Cambria"/>
              <w:i/>
              <w:iCs/>
              <w:color w:val="A6A6A6" w:themeColor="background1" w:themeShade="A6"/>
              <w:sz w:val="18"/>
              <w:szCs w:val="18"/>
            </w:rPr>
            <w:t xml:space="preserve"> </w:t>
          </w:r>
          <w:r w:rsidRPr="0054388D">
            <w:rPr>
              <w:rFonts w:ascii="Cambria" w:eastAsia="맑은 고딕" w:hAnsi="Cambria"/>
              <w:b w:val="0"/>
              <w:i/>
              <w:iCs/>
              <w:color w:val="A6A6A6" w:themeColor="background1" w:themeShade="A6"/>
              <w:sz w:val="18"/>
              <w:szCs w:val="18"/>
            </w:rPr>
            <w:t>AKS Understanding Korea Grant for the Development of education sources and Activities</w:t>
          </w:r>
        </w:p>
      </w:tc>
    </w:tr>
  </w:tbl>
  <w:p w14:paraId="4440A984" w14:textId="275374E1" w:rsidR="00A6167D" w:rsidRPr="009B4CBE" w:rsidRDefault="00A6167D" w:rsidP="009B4CB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0ED"/>
    <w:multiLevelType w:val="hybridMultilevel"/>
    <w:tmpl w:val="E6D8B02C"/>
    <w:lvl w:ilvl="0" w:tplc="04090005">
      <w:start w:val="1"/>
      <w:numFmt w:val="bullet"/>
      <w:lvlText w:val=""/>
      <w:lvlJc w:val="left"/>
      <w:pPr>
        <w:ind w:left="9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5" w:hanging="400"/>
      </w:pPr>
      <w:rPr>
        <w:rFonts w:ascii="Wingdings" w:hAnsi="Wingdings" w:hint="default"/>
      </w:rPr>
    </w:lvl>
  </w:abstractNum>
  <w:abstractNum w:abstractNumId="1" w15:restartNumberingAfterBreak="0">
    <w:nsid w:val="4A462EC9"/>
    <w:multiLevelType w:val="hybridMultilevel"/>
    <w:tmpl w:val="BC4069B2"/>
    <w:lvl w:ilvl="0" w:tplc="6DE2ED64">
      <w:start w:val="2022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8384122"/>
    <w:multiLevelType w:val="hybridMultilevel"/>
    <w:tmpl w:val="FE42DBD4"/>
    <w:lvl w:ilvl="0" w:tplc="021A067C">
      <w:start w:val="2022"/>
      <w:numFmt w:val="bullet"/>
      <w:lvlText w:val="■"/>
      <w:lvlJc w:val="left"/>
      <w:pPr>
        <w:ind w:left="760" w:hanging="360"/>
      </w:pPr>
      <w:rPr>
        <w:rFonts w:ascii="맑은 고딕" w:eastAsia="맑은 고딕" w:hAnsi="맑은 고딕" w:cstheme="maj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797021562">
    <w:abstractNumId w:val="0"/>
  </w:num>
  <w:num w:numId="2" w16cid:durableId="568032754">
    <w:abstractNumId w:val="2"/>
  </w:num>
  <w:num w:numId="3" w16cid:durableId="168108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C04"/>
    <w:rsid w:val="00063C04"/>
    <w:rsid w:val="000975D3"/>
    <w:rsid w:val="00142EB0"/>
    <w:rsid w:val="001912DC"/>
    <w:rsid w:val="001A1397"/>
    <w:rsid w:val="001A5DE5"/>
    <w:rsid w:val="001B07F4"/>
    <w:rsid w:val="001C70A5"/>
    <w:rsid w:val="001E1B38"/>
    <w:rsid w:val="00237EF0"/>
    <w:rsid w:val="00244279"/>
    <w:rsid w:val="002573C3"/>
    <w:rsid w:val="00297A13"/>
    <w:rsid w:val="002D1501"/>
    <w:rsid w:val="002E55F6"/>
    <w:rsid w:val="003252E4"/>
    <w:rsid w:val="00331AED"/>
    <w:rsid w:val="00337712"/>
    <w:rsid w:val="0035283A"/>
    <w:rsid w:val="00383EF1"/>
    <w:rsid w:val="00453B38"/>
    <w:rsid w:val="004756FC"/>
    <w:rsid w:val="004B3200"/>
    <w:rsid w:val="004F0BA9"/>
    <w:rsid w:val="00513885"/>
    <w:rsid w:val="0051482C"/>
    <w:rsid w:val="00522EE9"/>
    <w:rsid w:val="00527BAD"/>
    <w:rsid w:val="00535752"/>
    <w:rsid w:val="00536C85"/>
    <w:rsid w:val="0054388D"/>
    <w:rsid w:val="00565D62"/>
    <w:rsid w:val="00572DF7"/>
    <w:rsid w:val="005A2308"/>
    <w:rsid w:val="0063086E"/>
    <w:rsid w:val="0068484E"/>
    <w:rsid w:val="006862A1"/>
    <w:rsid w:val="00692C52"/>
    <w:rsid w:val="00693D33"/>
    <w:rsid w:val="006B30E8"/>
    <w:rsid w:val="006B50D4"/>
    <w:rsid w:val="007471E0"/>
    <w:rsid w:val="007700B7"/>
    <w:rsid w:val="007715FA"/>
    <w:rsid w:val="00792BEF"/>
    <w:rsid w:val="007A0645"/>
    <w:rsid w:val="007E2081"/>
    <w:rsid w:val="00802438"/>
    <w:rsid w:val="008031BC"/>
    <w:rsid w:val="00804BD8"/>
    <w:rsid w:val="00815A1F"/>
    <w:rsid w:val="00907EBF"/>
    <w:rsid w:val="0091039D"/>
    <w:rsid w:val="009420F2"/>
    <w:rsid w:val="009B4CBE"/>
    <w:rsid w:val="009C5F72"/>
    <w:rsid w:val="009F1933"/>
    <w:rsid w:val="00A0049A"/>
    <w:rsid w:val="00A6167D"/>
    <w:rsid w:val="00A70DFB"/>
    <w:rsid w:val="00AC7977"/>
    <w:rsid w:val="00BD2608"/>
    <w:rsid w:val="00BD6A4F"/>
    <w:rsid w:val="00C371E2"/>
    <w:rsid w:val="00C475B0"/>
    <w:rsid w:val="00CA166F"/>
    <w:rsid w:val="00CA6D0D"/>
    <w:rsid w:val="00CA7D13"/>
    <w:rsid w:val="00CC6B8C"/>
    <w:rsid w:val="00CF228B"/>
    <w:rsid w:val="00D77546"/>
    <w:rsid w:val="00D82CA1"/>
    <w:rsid w:val="00D9716A"/>
    <w:rsid w:val="00DB4990"/>
    <w:rsid w:val="00DC1CFF"/>
    <w:rsid w:val="00DE3300"/>
    <w:rsid w:val="00E37810"/>
    <w:rsid w:val="00E95C3B"/>
    <w:rsid w:val="00EB5481"/>
    <w:rsid w:val="00F005BF"/>
    <w:rsid w:val="00FD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418404"/>
  <w15:docId w15:val="{B0A32740-BEB2-47A2-84EB-858435548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color w:val="404040" w:themeColor="text1" w:themeTint="BF"/>
        <w:lang w:val="en-US" w:eastAsia="ko-KR" w:bidi="ar-SA"/>
      </w:rPr>
    </w:rPrDefault>
    <w:pPrDefault>
      <w:pPr>
        <w:spacing w:after="180" w:line="33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0"/>
      <w:ind w:left="115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pPr>
      <w:spacing w:after="40" w:line="240" w:lineRule="auto"/>
    </w:pPr>
    <w:rPr>
      <w:rFonts w:asciiTheme="majorHAnsi" w:hAnsiTheme="majorHAnsi" w:cstheme="majorHAnsi"/>
      <w:color w:val="000000" w:themeColor="text1"/>
      <w:sz w:val="36"/>
      <w:szCs w:val="42"/>
    </w:rPr>
  </w:style>
  <w:style w:type="character" w:customStyle="1" w:styleId="Char">
    <w:name w:val="날짜 Char"/>
    <w:basedOn w:val="a0"/>
    <w:link w:val="a3"/>
    <w:uiPriority w:val="99"/>
    <w:rPr>
      <w:rFonts w:asciiTheme="majorHAnsi" w:hAnsiTheme="majorHAnsi" w:cstheme="majorHAnsi"/>
      <w:color w:val="000000" w:themeColor="text1"/>
      <w:sz w:val="36"/>
      <w:szCs w:val="42"/>
    </w:rPr>
  </w:style>
  <w:style w:type="paragraph" w:styleId="a4">
    <w:name w:val="footer"/>
    <w:basedOn w:val="a"/>
    <w:link w:val="Char0"/>
    <w:uiPriority w:val="99"/>
    <w:unhideWhenUsed/>
    <w:qFormat/>
    <w:pPr>
      <w:spacing w:after="0" w:line="240" w:lineRule="auto"/>
      <w:ind w:left="29" w:right="29"/>
    </w:pPr>
    <w:rPr>
      <w:color w:val="3494BA" w:themeColor="accent1"/>
    </w:rPr>
  </w:style>
  <w:style w:type="character" w:customStyle="1" w:styleId="Char0">
    <w:name w:val="바닥글 Char"/>
    <w:basedOn w:val="a0"/>
    <w:link w:val="a4"/>
    <w:uiPriority w:val="99"/>
    <w:rPr>
      <w:color w:val="3494BA" w:themeColor="accent1"/>
    </w:rPr>
  </w:style>
  <w:style w:type="paragraph" w:customStyle="1" w:styleId="a5">
    <w:name w:val="양식 제목"/>
    <w:basedOn w:val="a"/>
    <w:qFormat/>
    <w:pPr>
      <w:spacing w:before="320" w:after="0" w:line="240" w:lineRule="auto"/>
    </w:pPr>
    <w:rPr>
      <w:b/>
      <w:szCs w:val="26"/>
    </w:rPr>
  </w:style>
  <w:style w:type="paragraph" w:customStyle="1" w:styleId="a6">
    <w:name w:val="그래픽"/>
    <w:basedOn w:val="a"/>
    <w:uiPriority w:val="99"/>
    <w:pPr>
      <w:spacing w:after="80" w:line="240" w:lineRule="auto"/>
      <w:jc w:val="center"/>
    </w:pPr>
  </w:style>
  <w:style w:type="paragraph" w:styleId="a7">
    <w:name w:val="header"/>
    <w:basedOn w:val="a"/>
    <w:link w:val="Char1"/>
    <w:uiPriority w:val="99"/>
    <w:qFormat/>
    <w:pPr>
      <w:spacing w:after="380" w:line="240" w:lineRule="auto"/>
    </w:pPr>
  </w:style>
  <w:style w:type="character" w:customStyle="1" w:styleId="Char1">
    <w:name w:val="머리글 Char"/>
    <w:basedOn w:val="a0"/>
    <w:link w:val="a7"/>
    <w:uiPriority w:val="99"/>
    <w:rPr>
      <w:color w:val="404040" w:themeColor="text1" w:themeTint="BF"/>
      <w:sz w:val="20"/>
      <w:szCs w:val="20"/>
    </w:rPr>
  </w:style>
  <w:style w:type="table" w:customStyle="1" w:styleId="a8">
    <w:name w:val="표 눈금"/>
    <w:basedOn w:val="a1"/>
    <w:uiPriority w:val="59"/>
    <w:pPr>
      <w:spacing w:before="120" w:after="120" w:line="240" w:lineRule="auto"/>
      <w:ind w:left="115" w:right="115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left"/>
      </w:pPr>
      <w:rPr>
        <w:b/>
        <w:i w:val="0"/>
      </w:rPr>
      <w:tblPr/>
      <w:tcPr>
        <w:vAlign w:val="bottom"/>
      </w:tcPr>
    </w:tblStylePr>
    <w:tblStylePr w:type="lastRow">
      <w:rPr>
        <w:b w:val="0"/>
        <w:i w:val="0"/>
      </w:rPr>
      <w:tblPr/>
      <w:tcPr>
        <w:tcBorders>
          <w:top w:val="nil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a9">
    <w:name w:val="조직"/>
    <w:basedOn w:val="a"/>
    <w:uiPriority w:val="2"/>
    <w:qFormat/>
    <w:pPr>
      <w:spacing w:after="60" w:line="240" w:lineRule="auto"/>
      <w:ind w:left="29" w:right="29"/>
    </w:pPr>
    <w:rPr>
      <w:b/>
      <w:color w:val="3494BA" w:themeColor="accent1"/>
      <w:sz w:val="36"/>
    </w:rPr>
  </w:style>
  <w:style w:type="paragraph" w:customStyle="1" w:styleId="aa">
    <w:name w:val="페이지"/>
    <w:basedOn w:val="a"/>
    <w:next w:val="a"/>
    <w:uiPriority w:val="99"/>
    <w:unhideWhenUsed/>
    <w:pPr>
      <w:spacing w:after="40" w:line="240" w:lineRule="auto"/>
      <w:jc w:val="right"/>
    </w:pPr>
    <w:rPr>
      <w:noProof/>
      <w:color w:val="000000" w:themeColor="text1"/>
      <w:sz w:val="36"/>
      <w:szCs w:val="18"/>
    </w:rPr>
  </w:style>
  <w:style w:type="character" w:styleId="ab">
    <w:name w:val="page number"/>
    <w:basedOn w:val="a0"/>
    <w:uiPriority w:val="99"/>
    <w:unhideWhenUsed/>
    <w:rPr>
      <w:b w:val="0"/>
      <w:color w:val="000000" w:themeColor="text1"/>
      <w:sz w:val="44"/>
    </w:rPr>
  </w:style>
  <w:style w:type="paragraph" w:styleId="ac">
    <w:name w:val="Title"/>
    <w:basedOn w:val="a"/>
    <w:next w:val="a"/>
    <w:link w:val="Char2"/>
    <w:uiPriority w:val="2"/>
    <w:qFormat/>
    <w:pPr>
      <w:spacing w:after="40" w:line="240" w:lineRule="auto"/>
      <w:ind w:left="115" w:right="115"/>
    </w:pPr>
    <w:rPr>
      <w:b/>
      <w:color w:val="3494BA" w:themeColor="accent1"/>
      <w:sz w:val="44"/>
      <w:szCs w:val="42"/>
    </w:rPr>
  </w:style>
  <w:style w:type="character" w:customStyle="1" w:styleId="Char2">
    <w:name w:val="제목 Char"/>
    <w:basedOn w:val="a0"/>
    <w:link w:val="ac"/>
    <w:uiPriority w:val="2"/>
    <w:rPr>
      <w:b/>
      <w:color w:val="3494BA" w:themeColor="accent1"/>
      <w:sz w:val="44"/>
      <w:szCs w:val="42"/>
    </w:rPr>
  </w:style>
  <w:style w:type="character" w:customStyle="1" w:styleId="ad">
    <w:name w:val="개체 틀 텍스트"/>
    <w:basedOn w:val="a0"/>
    <w:uiPriority w:val="99"/>
    <w:semiHidden/>
    <w:rPr>
      <w:color w:val="808080"/>
    </w:rPr>
  </w:style>
  <w:style w:type="paragraph" w:styleId="ae">
    <w:name w:val="Balloon Text"/>
    <w:basedOn w:val="a"/>
    <w:link w:val="Char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uiPriority w:val="99"/>
    <w:semiHidden/>
    <w:rPr>
      <w:rFonts w:ascii="Tahoma" w:hAnsi="Tahoma" w:cs="Tahoma"/>
      <w:sz w:val="16"/>
      <w:szCs w:val="16"/>
    </w:rPr>
  </w:style>
  <w:style w:type="character" w:styleId="af">
    <w:name w:val="Strong"/>
    <w:basedOn w:val="a0"/>
    <w:uiPriority w:val="22"/>
    <w:qFormat/>
    <w:rPr>
      <w:b/>
      <w:bCs/>
    </w:rPr>
  </w:style>
  <w:style w:type="paragraph" w:customStyle="1" w:styleId="af0">
    <w:name w:val="양식 텍스트"/>
    <w:basedOn w:val="a"/>
    <w:qFormat/>
    <w:pPr>
      <w:spacing w:after="0" w:line="264" w:lineRule="auto"/>
    </w:pPr>
    <w:rPr>
      <w:color w:val="3494BA" w:themeColor="accent1"/>
      <w:sz w:val="18"/>
    </w:rPr>
  </w:style>
  <w:style w:type="character" w:customStyle="1" w:styleId="1Char">
    <w:name w:val="제목 1 Char"/>
    <w:basedOn w:val="a0"/>
    <w:link w:val="1"/>
    <w:uiPriority w:val="9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customStyle="1" w:styleId="af1">
    <w:name w:val="표 텍스트"/>
    <w:basedOn w:val="a"/>
    <w:qFormat/>
    <w:pPr>
      <w:spacing w:before="120" w:after="120"/>
      <w:ind w:left="115" w:right="115"/>
    </w:pPr>
  </w:style>
  <w:style w:type="paragraph" w:styleId="af2">
    <w:name w:val="List Paragraph"/>
    <w:basedOn w:val="a"/>
    <w:uiPriority w:val="34"/>
    <w:qFormat/>
    <w:rsid w:val="00331AED"/>
    <w:pPr>
      <w:ind w:leftChars="400" w:left="800"/>
    </w:pPr>
  </w:style>
  <w:style w:type="character" w:styleId="af3">
    <w:name w:val="Placeholder Text"/>
    <w:basedOn w:val="a0"/>
    <w:uiPriority w:val="99"/>
    <w:semiHidden/>
    <w:rsid w:val="0054388D"/>
    <w:rPr>
      <w:color w:val="808080"/>
    </w:rPr>
  </w:style>
  <w:style w:type="table" w:styleId="5">
    <w:name w:val="Plain Table 5"/>
    <w:basedOn w:val="a1"/>
    <w:uiPriority w:val="45"/>
    <w:rsid w:val="00DE330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sv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sv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sv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\AppData\Roaming\Microsoft\Templates\&#54532;&#47196;&#51229;&#53944;%20&#49345;&#53468;(&#48744;&#44053;).dotx" TargetMode="External"/></Relationships>
</file>

<file path=word/theme/theme1.xml><?xml version="1.0" encoding="utf-8"?>
<a:theme xmlns:a="http://schemas.openxmlformats.org/drawingml/2006/main" name="Office Theme">
  <a:themeElements>
    <a:clrScheme name="청록색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9c1fb53-399a-4d91-bfc2-0a118990ebe4">내용만 입력하면 되는 현황 보고 서식 파일을 사용해 프로젝트 현황을 업데이트하세요.</APDescription>
    <AssetExpire xmlns="49c1fb53-399a-4d91-bfc2-0a118990ebe4">2029-05-12T07:00:00+00:00</AssetExpire>
    <CampaignTagsTaxHTField0 xmlns="49c1fb53-399a-4d91-bfc2-0a118990ebe4">
      <Terms xmlns="http://schemas.microsoft.com/office/infopath/2007/PartnerControls"/>
    </CampaignTagsTaxHTField0>
    <IntlLangReviewDate xmlns="49c1fb53-399a-4d91-bfc2-0a118990ebe4" xsi:nil="true"/>
    <TPFriendlyName xmlns="49c1fb53-399a-4d91-bfc2-0a118990ebe4" xsi:nil="true"/>
    <IntlLangReview xmlns="49c1fb53-399a-4d91-bfc2-0a118990ebe4" xsi:nil="true"/>
    <LocLastLocAttemptVersionLookup xmlns="49c1fb53-399a-4d91-bfc2-0a118990ebe4">694826</LocLastLocAttemptVersionLookup>
    <LocLastLocAttemptVersionTypeLookup xmlns="49c1fb53-399a-4d91-bfc2-0a118990ebe4" xsi:nil="true"/>
    <PolicheckWords xmlns="49c1fb53-399a-4d91-bfc2-0a118990ebe4" xsi:nil="true"/>
    <SubmitterId xmlns="49c1fb53-399a-4d91-bfc2-0a118990ebe4" xsi:nil="true"/>
    <AcquiredFrom xmlns="49c1fb53-399a-4d91-bfc2-0a118990ebe4">Internal MS</AcquiredFrom>
    <EditorialStatus xmlns="49c1fb53-399a-4d91-bfc2-0a118990ebe4">Complete</EditorialStatus>
    <Markets xmlns="49c1fb53-399a-4d91-bfc2-0a118990ebe4"/>
    <OriginAsset xmlns="49c1fb53-399a-4d91-bfc2-0a118990ebe4" xsi:nil="true"/>
    <AssetStart xmlns="49c1fb53-399a-4d91-bfc2-0a118990ebe4">2011-12-02T20:34:00+00:00</AssetStart>
    <FriendlyTitle xmlns="49c1fb53-399a-4d91-bfc2-0a118990ebe4" xsi:nil="true"/>
    <MarketSpecific xmlns="49c1fb53-399a-4d91-bfc2-0a118990ebe4">false</MarketSpecific>
    <TPNamespace xmlns="49c1fb53-399a-4d91-bfc2-0a118990ebe4" xsi:nil="true"/>
    <PublishStatusLookup xmlns="49c1fb53-399a-4d91-bfc2-0a118990ebe4">
      <Value>441149</Value>
    </PublishStatusLookup>
    <APAuthor xmlns="49c1fb53-399a-4d91-bfc2-0a118990ebe4">
      <UserInfo>
        <DisplayName>REDMOND\ncrowell</DisplayName>
        <AccountId>81</AccountId>
        <AccountType/>
      </UserInfo>
    </APAuthor>
    <TPCommandLine xmlns="49c1fb53-399a-4d91-bfc2-0a118990ebe4" xsi:nil="true"/>
    <IntlLangReviewer xmlns="49c1fb53-399a-4d91-bfc2-0a118990ebe4" xsi:nil="true"/>
    <LocOverallPreviewStatusLookup xmlns="49c1fb53-399a-4d91-bfc2-0a118990ebe4" xsi:nil="true"/>
    <LocOverallPublishStatusLookup xmlns="49c1fb53-399a-4d91-bfc2-0a118990ebe4" xsi:nil="true"/>
    <OpenTemplate xmlns="49c1fb53-399a-4d91-bfc2-0a118990ebe4">true</OpenTemplate>
    <CSXSubmissionDate xmlns="49c1fb53-399a-4d91-bfc2-0a118990ebe4" xsi:nil="true"/>
    <TaxCatchAll xmlns="49c1fb53-399a-4d91-bfc2-0a118990ebe4"/>
    <LocNewPublishedVersionLookup xmlns="49c1fb53-399a-4d91-bfc2-0a118990ebe4" xsi:nil="true"/>
    <LocPublishedDependentAssetsLookup xmlns="49c1fb53-399a-4d91-bfc2-0a118990ebe4" xsi:nil="true"/>
    <Manager xmlns="49c1fb53-399a-4d91-bfc2-0a118990ebe4" xsi:nil="true"/>
    <NumericId xmlns="49c1fb53-399a-4d91-bfc2-0a118990ebe4" xsi:nil="true"/>
    <ParentAssetId xmlns="49c1fb53-399a-4d91-bfc2-0a118990ebe4" xsi:nil="true"/>
    <OriginalSourceMarket xmlns="49c1fb53-399a-4d91-bfc2-0a118990ebe4">english</OriginalSourceMarket>
    <ApprovalStatus xmlns="49c1fb53-399a-4d91-bfc2-0a118990ebe4">InProgress</ApprovalStatus>
    <TPComponent xmlns="49c1fb53-399a-4d91-bfc2-0a118990ebe4" xsi:nil="true"/>
    <EditorialTags xmlns="49c1fb53-399a-4d91-bfc2-0a118990ebe4" xsi:nil="true"/>
    <TPExecutable xmlns="49c1fb53-399a-4d91-bfc2-0a118990ebe4" xsi:nil="true"/>
    <TPLaunchHelpLink xmlns="49c1fb53-399a-4d91-bfc2-0a118990ebe4" xsi:nil="true"/>
    <LocComments xmlns="49c1fb53-399a-4d91-bfc2-0a118990ebe4" xsi:nil="true"/>
    <LocProcessedForMarketsLookup xmlns="49c1fb53-399a-4d91-bfc2-0a118990ebe4" xsi:nil="true"/>
    <LocRecommendedHandoff xmlns="49c1fb53-399a-4d91-bfc2-0a118990ebe4" xsi:nil="true"/>
    <SourceTitle xmlns="49c1fb53-399a-4d91-bfc2-0a118990ebe4" xsi:nil="true"/>
    <CSXUpdate xmlns="49c1fb53-399a-4d91-bfc2-0a118990ebe4">false</CSXUpdate>
    <IntlLocPriority xmlns="49c1fb53-399a-4d91-bfc2-0a118990ebe4" xsi:nil="true"/>
    <UAProjectedTotalWords xmlns="49c1fb53-399a-4d91-bfc2-0a118990ebe4" xsi:nil="true"/>
    <AssetType xmlns="49c1fb53-399a-4d91-bfc2-0a118990ebe4">TP</AssetType>
    <MachineTranslated xmlns="49c1fb53-399a-4d91-bfc2-0a118990ebe4">false</MachineTranslated>
    <OutputCachingOn xmlns="49c1fb53-399a-4d91-bfc2-0a118990ebe4">false</OutputCachingOn>
    <TemplateStatus xmlns="49c1fb53-399a-4d91-bfc2-0a118990ebe4">Complete</TemplateStatus>
    <IsSearchable xmlns="49c1fb53-399a-4d91-bfc2-0a118990ebe4">true</IsSearchable>
    <ContentItem xmlns="49c1fb53-399a-4d91-bfc2-0a118990ebe4" xsi:nil="true"/>
    <HandoffToMSDN xmlns="49c1fb53-399a-4d91-bfc2-0a118990ebe4" xsi:nil="true"/>
    <ShowIn xmlns="49c1fb53-399a-4d91-bfc2-0a118990ebe4">Show everywhere</ShowIn>
    <ThumbnailAssetId xmlns="49c1fb53-399a-4d91-bfc2-0a118990ebe4" xsi:nil="true"/>
    <UALocComments xmlns="49c1fb53-399a-4d91-bfc2-0a118990ebe4" xsi:nil="true"/>
    <UALocRecommendation xmlns="49c1fb53-399a-4d91-bfc2-0a118990ebe4">Localize</UALocRecommendation>
    <LastModifiedDateTime xmlns="49c1fb53-399a-4d91-bfc2-0a118990ebe4" xsi:nil="true"/>
    <LegacyData xmlns="49c1fb53-399a-4d91-bfc2-0a118990ebe4" xsi:nil="true"/>
    <LocManualTestRequired xmlns="49c1fb53-399a-4d91-bfc2-0a118990ebe4">false</LocManualTestRequired>
    <LocProcessedForHandoffsLookup xmlns="49c1fb53-399a-4d91-bfc2-0a118990ebe4" xsi:nil="true"/>
    <ClipArtFilename xmlns="49c1fb53-399a-4d91-bfc2-0a118990ebe4" xsi:nil="true"/>
    <TPApplication xmlns="49c1fb53-399a-4d91-bfc2-0a118990ebe4" xsi:nil="true"/>
    <CSXHash xmlns="49c1fb53-399a-4d91-bfc2-0a118990ebe4" xsi:nil="true"/>
    <DirectSourceMarket xmlns="49c1fb53-399a-4d91-bfc2-0a118990ebe4">english</DirectSourceMarket>
    <PrimaryImageGen xmlns="49c1fb53-399a-4d91-bfc2-0a118990ebe4">true</PrimaryImageGen>
    <PlannedPubDate xmlns="49c1fb53-399a-4d91-bfc2-0a118990ebe4" xsi:nil="true"/>
    <CSXSubmissionMarket xmlns="49c1fb53-399a-4d91-bfc2-0a118990ebe4" xsi:nil="true"/>
    <Downloads xmlns="49c1fb53-399a-4d91-bfc2-0a118990ebe4">0</Downloads>
    <LocOverallHandbackStatusLookup xmlns="49c1fb53-399a-4d91-bfc2-0a118990ebe4" xsi:nil="true"/>
    <ArtSampleDocs xmlns="49c1fb53-399a-4d91-bfc2-0a118990ebe4" xsi:nil="true"/>
    <TrustLevel xmlns="49c1fb53-399a-4d91-bfc2-0a118990ebe4">1 Microsoft Managed Content</TrustLevel>
    <BlockPublish xmlns="49c1fb53-399a-4d91-bfc2-0a118990ebe4">false</BlockPublish>
    <TPLaunchHelpLinkType xmlns="49c1fb53-399a-4d91-bfc2-0a118990ebe4">Template</TPLaunchHelpLinkType>
    <LocalizationTagsTaxHTField0 xmlns="49c1fb53-399a-4d91-bfc2-0a118990ebe4">
      <Terms xmlns="http://schemas.microsoft.com/office/infopath/2007/PartnerControls"/>
    </LocalizationTagsTaxHTField0>
    <BusinessGroup xmlns="49c1fb53-399a-4d91-bfc2-0a118990ebe4" xsi:nil="true"/>
    <Providers xmlns="49c1fb53-399a-4d91-bfc2-0a118990ebe4" xsi:nil="true"/>
    <TemplateTemplateType xmlns="49c1fb53-399a-4d91-bfc2-0a118990ebe4">Word Document Template</TemplateTemplateType>
    <TimesCloned xmlns="49c1fb53-399a-4d91-bfc2-0a118990ebe4" xsi:nil="true"/>
    <TPAppVersion xmlns="49c1fb53-399a-4d91-bfc2-0a118990ebe4" xsi:nil="true"/>
    <VoteCount xmlns="49c1fb53-399a-4d91-bfc2-0a118990ebe4" xsi:nil="true"/>
    <AverageRating xmlns="49c1fb53-399a-4d91-bfc2-0a118990ebe4" xsi:nil="true"/>
    <FeatureTagsTaxHTField0 xmlns="49c1fb53-399a-4d91-bfc2-0a118990ebe4">
      <Terms xmlns="http://schemas.microsoft.com/office/infopath/2007/PartnerControls"/>
    </FeatureTagsTaxHTField0>
    <LocOverallLocStatusLookup xmlns="49c1fb53-399a-4d91-bfc2-0a118990ebe4" xsi:nil="true"/>
    <LocPublishedLinkedAssetsLookup xmlns="49c1fb53-399a-4d91-bfc2-0a118990ebe4" xsi:nil="true"/>
    <Provider xmlns="49c1fb53-399a-4d91-bfc2-0a118990ebe4" xsi:nil="true"/>
    <UACurrentWords xmlns="49c1fb53-399a-4d91-bfc2-0a118990ebe4" xsi:nil="true"/>
    <AssetId xmlns="49c1fb53-399a-4d91-bfc2-0a118990ebe4">TP102790967</AssetId>
    <TPClientViewer xmlns="49c1fb53-399a-4d91-bfc2-0a118990ebe4" xsi:nil="true"/>
    <DSATActionTaken xmlns="49c1fb53-399a-4d91-bfc2-0a118990ebe4" xsi:nil="true"/>
    <APEditor xmlns="49c1fb53-399a-4d91-bfc2-0a118990ebe4">
      <UserInfo>
        <DisplayName/>
        <AccountId xsi:nil="true"/>
        <AccountType/>
      </UserInfo>
    </APEditor>
    <TPInstallLocation xmlns="49c1fb53-399a-4d91-bfc2-0a118990ebe4" xsi:nil="true"/>
    <OOCacheId xmlns="49c1fb53-399a-4d91-bfc2-0a118990ebe4" xsi:nil="true"/>
    <IsDeleted xmlns="49c1fb53-399a-4d91-bfc2-0a118990ebe4">false</IsDeleted>
    <PublishTargets xmlns="49c1fb53-399a-4d91-bfc2-0a118990ebe4">OfficeOnlineVNext</PublishTargets>
    <ApprovalLog xmlns="49c1fb53-399a-4d91-bfc2-0a118990ebe4" xsi:nil="true"/>
    <BugNumber xmlns="49c1fb53-399a-4d91-bfc2-0a118990ebe4" xsi:nil="true"/>
    <CrawlForDependencies xmlns="49c1fb53-399a-4d91-bfc2-0a118990ebe4">false</CrawlForDependencies>
    <InternalTagsTaxHTField0 xmlns="49c1fb53-399a-4d91-bfc2-0a118990ebe4">
      <Terms xmlns="http://schemas.microsoft.com/office/infopath/2007/PartnerControls"/>
    </InternalTagsTaxHTField0>
    <LastHandOff xmlns="49c1fb53-399a-4d91-bfc2-0a118990ebe4" xsi:nil="true"/>
    <Milestone xmlns="49c1fb53-399a-4d91-bfc2-0a118990ebe4" xsi:nil="true"/>
    <RecommendationsModifier xmlns="49c1fb53-399a-4d91-bfc2-0a118990ebe4" xsi:nil="true"/>
    <ScenarioTagsTaxHTField0 xmlns="49c1fb53-399a-4d91-bfc2-0a118990ebe4">
      <Terms xmlns="http://schemas.microsoft.com/office/infopath/2007/PartnerControls"/>
    </ScenarioTagsTaxHTField0>
    <UANotes xmlns="49c1fb53-399a-4d91-bfc2-0a118990ebe4" xsi:nil="true"/>
    <OriginalRelease xmlns="49c1fb53-399a-4d91-bfc2-0a118990ebe4">14</OriginalRelease>
    <LocMarketGroupTiers2 xmlns="49c1fb53-399a-4d91-bfc2-0a118990ebe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70926BE6910EE541A5C8A9203B4061CC0400C52140320FE295488DD4381964E77F84" ma:contentTypeVersion="57" ma:contentTypeDescription="Create a new document." ma:contentTypeScope="" ma:versionID="398d486109d0ab8ccff803f04893f84f">
  <xsd:schema xmlns:xsd="http://www.w3.org/2001/XMLSchema" xmlns:xs="http://www.w3.org/2001/XMLSchema" xmlns:p="http://schemas.microsoft.com/office/2006/metadata/properties" xmlns:ns2="49c1fb53-399a-4d91-bfc2-0a118990ebe4" targetNamespace="http://schemas.microsoft.com/office/2006/metadata/properties" ma:root="true" ma:fieldsID="82a979b29dfad9a09d316acbf3fe5975" ns2:_="">
    <xsd:import namespace="49c1fb53-399a-4d91-bfc2-0a118990ebe4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c1fb53-399a-4d91-bfc2-0a118990ebe4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46eace49-6800-49f1-a64f-ebba43398223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998FE1E4-65AF-4644-A335-DDF948C303E5}" ma:internalName="CSXSubmissionMarket" ma:readOnly="false" ma:showField="MarketName" ma:web="49c1fb53-399a-4d91-bfc2-0a118990ebe4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f9e05721-622c-44cb-9266-41f3c0e6162c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79DE6945-A8C8-4B02-AD64-E66D49B13DD1}" ma:internalName="InProjectListLookup" ma:readOnly="true" ma:showField="InProjectList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085c3879-e14f-4ad1-98de-c23ee0a51699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79DE6945-A8C8-4B02-AD64-E66D49B13DD1}" ma:internalName="LastCompleteVersionLookup" ma:readOnly="true" ma:showField="LastCompleteVersion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79DE6945-A8C8-4B02-AD64-E66D49B13DD1}" ma:internalName="LastPreviewErrorLookup" ma:readOnly="true" ma:showField="LastPreviewError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79DE6945-A8C8-4B02-AD64-E66D49B13DD1}" ma:internalName="LastPreviewResultLookup" ma:readOnly="true" ma:showField="LastPreviewResult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79DE6945-A8C8-4B02-AD64-E66D49B13DD1}" ma:internalName="LastPreviewAttemptDateLookup" ma:readOnly="true" ma:showField="LastPreviewAttemptDate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79DE6945-A8C8-4B02-AD64-E66D49B13DD1}" ma:internalName="LastPreviewedByLookup" ma:readOnly="true" ma:showField="LastPreviewedBy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79DE6945-A8C8-4B02-AD64-E66D49B13DD1}" ma:internalName="LastPreviewTimeLookup" ma:readOnly="true" ma:showField="LastPreviewTime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79DE6945-A8C8-4B02-AD64-E66D49B13DD1}" ma:internalName="LastPreviewVersionLookup" ma:readOnly="true" ma:showField="LastPreviewVersion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79DE6945-A8C8-4B02-AD64-E66D49B13DD1}" ma:internalName="LastPublishErrorLookup" ma:readOnly="true" ma:showField="LastPublishError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79DE6945-A8C8-4B02-AD64-E66D49B13DD1}" ma:internalName="LastPublishResultLookup" ma:readOnly="true" ma:showField="LastPublishResult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79DE6945-A8C8-4B02-AD64-E66D49B13DD1}" ma:internalName="LastPublishAttemptDateLookup" ma:readOnly="true" ma:showField="LastPublishAttemptDate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79DE6945-A8C8-4B02-AD64-E66D49B13DD1}" ma:internalName="LastPublishedByLookup" ma:readOnly="true" ma:showField="LastPublishedBy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79DE6945-A8C8-4B02-AD64-E66D49B13DD1}" ma:internalName="LastPublishTimeLookup" ma:readOnly="true" ma:showField="LastPublishTime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79DE6945-A8C8-4B02-AD64-E66D49B13DD1}" ma:internalName="LastPublishVersionLookup" ma:readOnly="true" ma:showField="LastPublishVersion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0F6EFE92-EA97-47A1-8B41-AB7AAC6F2484}" ma:internalName="LocLastLocAttemptVersionLookup" ma:readOnly="false" ma:showField="LastLocAttemptVersion" ma:web="49c1fb53-399a-4d91-bfc2-0a118990ebe4">
      <xsd:simpleType>
        <xsd:restriction base="dms:Lookup"/>
      </xsd:simpleType>
    </xsd:element>
    <xsd:element name="LocLastLocAttemptVersionTypeLookup" ma:index="72" nillable="true" ma:displayName="Loc Last Loc Attempt Version Type" ma:default="" ma:list="{0F6EFE92-EA97-47A1-8B41-AB7AAC6F2484}" ma:internalName="LocLastLocAttemptVersionTypeLookup" ma:readOnly="true" ma:showField="LastLocAttemptVersionType" ma:web="49c1fb53-399a-4d91-bfc2-0a118990ebe4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0F6EFE92-EA97-47A1-8B41-AB7AAC6F2484}" ma:internalName="LocNewPublishedVersionLookup" ma:readOnly="true" ma:showField="NewPublishedVersion" ma:web="49c1fb53-399a-4d91-bfc2-0a118990ebe4">
      <xsd:simpleType>
        <xsd:restriction base="dms:Lookup"/>
      </xsd:simpleType>
    </xsd:element>
    <xsd:element name="LocOverallHandbackStatusLookup" ma:index="76" nillable="true" ma:displayName="Loc Overall Handback Status" ma:default="" ma:list="{0F6EFE92-EA97-47A1-8B41-AB7AAC6F2484}" ma:internalName="LocOverallHandbackStatusLookup" ma:readOnly="true" ma:showField="OverallHandbackStatus" ma:web="49c1fb53-399a-4d91-bfc2-0a118990ebe4">
      <xsd:simpleType>
        <xsd:restriction base="dms:Lookup"/>
      </xsd:simpleType>
    </xsd:element>
    <xsd:element name="LocOverallLocStatusLookup" ma:index="77" nillable="true" ma:displayName="Loc Overall Localize Status" ma:default="" ma:list="{0F6EFE92-EA97-47A1-8B41-AB7AAC6F2484}" ma:internalName="LocOverallLocStatusLookup" ma:readOnly="true" ma:showField="OverallLocStatus" ma:web="49c1fb53-399a-4d91-bfc2-0a118990ebe4">
      <xsd:simpleType>
        <xsd:restriction base="dms:Lookup"/>
      </xsd:simpleType>
    </xsd:element>
    <xsd:element name="LocOverallPreviewStatusLookup" ma:index="78" nillable="true" ma:displayName="Loc Overall Preview Status" ma:default="" ma:list="{0F6EFE92-EA97-47A1-8B41-AB7AAC6F2484}" ma:internalName="LocOverallPreviewStatusLookup" ma:readOnly="true" ma:showField="OverallPreviewStatus" ma:web="49c1fb53-399a-4d91-bfc2-0a118990ebe4">
      <xsd:simpleType>
        <xsd:restriction base="dms:Lookup"/>
      </xsd:simpleType>
    </xsd:element>
    <xsd:element name="LocOverallPublishStatusLookup" ma:index="79" nillable="true" ma:displayName="Loc Overall Publish Status" ma:default="" ma:list="{0F6EFE92-EA97-47A1-8B41-AB7AAC6F2484}" ma:internalName="LocOverallPublishStatusLookup" ma:readOnly="true" ma:showField="OverallPublishStatus" ma:web="49c1fb53-399a-4d91-bfc2-0a118990ebe4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0F6EFE92-EA97-47A1-8B41-AB7AAC6F2484}" ma:internalName="LocProcessedForHandoffsLookup" ma:readOnly="true" ma:showField="ProcessedForHandoffs" ma:web="49c1fb53-399a-4d91-bfc2-0a118990ebe4">
      <xsd:simpleType>
        <xsd:restriction base="dms:Lookup"/>
      </xsd:simpleType>
    </xsd:element>
    <xsd:element name="LocProcessedForMarketsLookup" ma:index="82" nillable="true" ma:displayName="Loc Processed For Markets" ma:default="" ma:list="{0F6EFE92-EA97-47A1-8B41-AB7AAC6F2484}" ma:internalName="LocProcessedForMarketsLookup" ma:readOnly="true" ma:showField="ProcessedForMarkets" ma:web="49c1fb53-399a-4d91-bfc2-0a118990ebe4">
      <xsd:simpleType>
        <xsd:restriction base="dms:Lookup"/>
      </xsd:simpleType>
    </xsd:element>
    <xsd:element name="LocPublishedDependentAssetsLookup" ma:index="83" nillable="true" ma:displayName="Loc Published Dependent Assets" ma:default="" ma:list="{0F6EFE92-EA97-47A1-8B41-AB7AAC6F2484}" ma:internalName="LocPublishedDependentAssetsLookup" ma:readOnly="true" ma:showField="PublishedDependentAssets" ma:web="49c1fb53-399a-4d91-bfc2-0a118990ebe4">
      <xsd:simpleType>
        <xsd:restriction base="dms:Lookup"/>
      </xsd:simpleType>
    </xsd:element>
    <xsd:element name="LocPublishedLinkedAssetsLookup" ma:index="84" nillable="true" ma:displayName="Loc Published Linked Assets" ma:default="" ma:list="{0F6EFE92-EA97-47A1-8B41-AB7AAC6F2484}" ma:internalName="LocPublishedLinkedAssetsLookup" ma:readOnly="true" ma:showField="PublishedLinkedAssets" ma:web="49c1fb53-399a-4d91-bfc2-0a118990ebe4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6e2371ae-b2bd-4992-837f-63963325355f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998FE1E4-65AF-4644-A335-DDF948C303E5}" ma:internalName="Markets" ma:readOnly="false" ma:showField="MarketName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79DE6945-A8C8-4B02-AD64-E66D49B13DD1}" ma:internalName="NumOfRatingsLookup" ma:readOnly="true" ma:showField="NumOfRatings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79DE6945-A8C8-4B02-AD64-E66D49B13DD1}" ma:internalName="PublishStatusLookup" ma:readOnly="false" ma:showField="PublishStatus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502d106f-1a72-436f-9056-09977804f364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eaa5a869-0ce9-45b3-aa27-3f613c45af54}" ma:internalName="TaxCatchAll" ma:showField="CatchAllData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eaa5a869-0ce9-45b3-aa27-3f613c45af54}" ma:internalName="TaxCatchAllLabel" ma:readOnly="true" ma:showField="CatchAllDataLabel" ma:web="49c1fb53-399a-4d91-bfc2-0a118990eb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AB3C8A9-601E-46EB-8223-30A73BE85985}">
  <ds:schemaRefs>
    <ds:schemaRef ds:uri="http://schemas.microsoft.com/office/2006/metadata/properties"/>
    <ds:schemaRef ds:uri="http://schemas.microsoft.com/office/infopath/2007/PartnerControls"/>
    <ds:schemaRef ds:uri="49c1fb53-399a-4d91-bfc2-0a118990ebe4"/>
  </ds:schemaRefs>
</ds:datastoreItem>
</file>

<file path=customXml/itemProps3.xml><?xml version="1.0" encoding="utf-8"?>
<ds:datastoreItem xmlns:ds="http://schemas.openxmlformats.org/officeDocument/2006/customXml" ds:itemID="{01661C3F-30E3-4A2A-8678-908C0677A1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BE7476-2432-41B6-9B84-5218396799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25402A-5C97-4F1F-BAD4-8AA932565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c1fb53-399a-4d91-bfc2-0a118990eb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프로젝트 상태(빨강)</Template>
  <TotalTime>0</TotalTime>
  <Pages>2</Pages>
  <Words>38</Words>
  <Characters>219</Characters>
  <Application>Microsoft Office Word</Application>
  <DocSecurity>0</DocSecurity>
  <Lines>1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중 간 보 고 서</vt:lpstr>
      <vt:lpstr>프로젝트 현황 보고서</vt:lpstr>
      <vt:lpstr>프로젝트 요약</vt:lpstr>
      <vt:lpstr>현황 요약</vt:lpstr>
      <vt:lpstr>예산 개요</vt:lpstr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중 간 보 고 서</dc:title>
  <dc:creator>aks</dc:creator>
  <cp:lastModifiedBy>장기홍</cp:lastModifiedBy>
  <cp:revision>2</cp:revision>
  <cp:lastPrinted>2023-02-02T05:29:00Z</cp:lastPrinted>
  <dcterms:created xsi:type="dcterms:W3CDTF">2025-09-16T01:34:00Z</dcterms:created>
  <dcterms:modified xsi:type="dcterms:W3CDTF">2025-09-16T01:34:00Z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0x01010070926BE6910EE541A5C8A9203B4061CC0400C52140320FE295488DD4381964E77F84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